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4A9" w:rsidRDefault="009314A9" w:rsidP="009314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____________________________________Date:____________Block:___</w:t>
      </w:r>
    </w:p>
    <w:p w:rsidR="009314A9" w:rsidRDefault="009314A9" w:rsidP="009314A9">
      <w:pPr>
        <w:spacing w:after="0" w:line="240" w:lineRule="auto"/>
        <w:rPr>
          <w:sz w:val="28"/>
          <w:szCs w:val="28"/>
        </w:rPr>
      </w:pPr>
    </w:p>
    <w:p w:rsidR="009314A9" w:rsidRPr="009314A9" w:rsidRDefault="009314A9" w:rsidP="009314A9">
      <w:pPr>
        <w:spacing w:after="0" w:line="240" w:lineRule="auto"/>
        <w:jc w:val="center"/>
        <w:rPr>
          <w:sz w:val="28"/>
          <w:szCs w:val="28"/>
        </w:rPr>
      </w:pPr>
      <w:r w:rsidRPr="009314A9">
        <w:rPr>
          <w:sz w:val="32"/>
          <w:szCs w:val="28"/>
        </w:rPr>
        <w:t>Nuclear Homework</w:t>
      </w:r>
    </w:p>
    <w:p w:rsidR="009314A9" w:rsidRPr="009314A9" w:rsidRDefault="009314A9" w:rsidP="009314A9">
      <w:pPr>
        <w:spacing w:after="0" w:line="240" w:lineRule="auto"/>
        <w:rPr>
          <w:sz w:val="28"/>
          <w:szCs w:val="28"/>
        </w:rPr>
      </w:pPr>
    </w:p>
    <w:p w:rsidR="009314A9" w:rsidRPr="009314A9" w:rsidRDefault="009314A9" w:rsidP="009314A9">
      <w:pPr>
        <w:spacing w:after="0" w:line="240" w:lineRule="auto"/>
        <w:rPr>
          <w:rFonts w:ascii="Calibri" w:hAnsi="Calibri"/>
          <w:b/>
          <w:sz w:val="28"/>
          <w:szCs w:val="28"/>
        </w:rPr>
        <w:sectPr w:rsidR="009314A9" w:rsidRPr="009314A9" w:rsidSect="009314A9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9314A9" w:rsidRPr="009314A9" w:rsidRDefault="009314A9" w:rsidP="009314A9">
      <w:pPr>
        <w:spacing w:after="0" w:line="240" w:lineRule="auto"/>
        <w:rPr>
          <w:rFonts w:ascii="Calibri" w:hAnsi="Calibri"/>
          <w:b/>
          <w:sz w:val="28"/>
          <w:szCs w:val="28"/>
        </w:rPr>
      </w:pPr>
      <w:r w:rsidRPr="009314A9">
        <w:rPr>
          <w:rFonts w:ascii="Calibri" w:hAnsi="Calibri"/>
          <w:b/>
          <w:sz w:val="28"/>
          <w:szCs w:val="28"/>
        </w:rPr>
        <w:t>Part A: Write the complete nuclear equation.</w:t>
      </w:r>
    </w:p>
    <w:p w:rsidR="009314A9" w:rsidRDefault="009314A9" w:rsidP="009314A9">
      <w:pPr>
        <w:spacing w:after="0" w:line="240" w:lineRule="auto"/>
        <w:rPr>
          <w:rFonts w:ascii="Calibri" w:hAnsi="Calibri"/>
          <w:sz w:val="28"/>
          <w:szCs w:val="28"/>
        </w:rPr>
      </w:pPr>
    </w:p>
    <w:p w:rsidR="009314A9" w:rsidRPr="009314A9" w:rsidRDefault="009314A9" w:rsidP="009314A9">
      <w:pPr>
        <w:spacing w:after="0" w:line="240" w:lineRule="auto"/>
        <w:rPr>
          <w:rFonts w:ascii="Calibri" w:hAnsi="Calibri"/>
          <w:sz w:val="28"/>
          <w:szCs w:val="28"/>
        </w:rPr>
        <w:sectPr w:rsidR="009314A9" w:rsidRPr="009314A9" w:rsidSect="009314A9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9314A9" w:rsidRPr="009314A9" w:rsidRDefault="009314A9" w:rsidP="009314A9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8"/>
          <w:szCs w:val="28"/>
        </w:rPr>
      </w:pPr>
      <w:r w:rsidRPr="009314A9">
        <w:rPr>
          <w:rFonts w:ascii="Calibri" w:hAnsi="Calibri"/>
          <w:sz w:val="28"/>
          <w:szCs w:val="28"/>
        </w:rPr>
        <w:t xml:space="preserve">The following atoms all undergo alpha particle emission. </w:t>
      </w:r>
    </w:p>
    <w:p w:rsidR="009314A9" w:rsidRDefault="009314A9" w:rsidP="009314A9">
      <w:pPr>
        <w:rPr>
          <w:rFonts w:ascii="Calibri" w:hAnsi="Calibri"/>
          <w:sz w:val="28"/>
          <w:szCs w:val="28"/>
        </w:rPr>
      </w:pPr>
    </w:p>
    <w:p w:rsidR="009314A9" w:rsidRPr="009314A9" w:rsidRDefault="009314A9" w:rsidP="009314A9">
      <w:pPr>
        <w:rPr>
          <w:rFonts w:ascii="Calibri" w:hAnsi="Calibri"/>
          <w:sz w:val="28"/>
          <w:szCs w:val="28"/>
        </w:rPr>
        <w:sectPr w:rsidR="009314A9" w:rsidRPr="009314A9" w:rsidSect="009314A9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9314A9" w:rsidRPr="009314A9" w:rsidRDefault="009314A9" w:rsidP="009314A9">
      <w:pPr>
        <w:rPr>
          <w:rFonts w:ascii="Calibri" w:hAnsi="Calibri"/>
          <w:sz w:val="28"/>
          <w:szCs w:val="28"/>
        </w:rPr>
      </w:pPr>
      <w:r w:rsidRPr="009314A9">
        <w:rPr>
          <w:rFonts w:ascii="Calibri" w:hAnsi="Calibri"/>
          <w:position w:val="-28"/>
          <w:sz w:val="28"/>
          <w:szCs w:val="28"/>
        </w:rPr>
        <w:object w:dxaOrig="7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5.25pt" o:ole="">
            <v:imagedata r:id="rId5" o:title=""/>
          </v:shape>
          <o:OLEObject Type="Embed" ProgID="Equation" ShapeID="_x0000_i1025" DrawAspect="Content" ObjectID="_1540558706" r:id="rId6"/>
        </w:object>
      </w:r>
      <w:r w:rsidRPr="009314A9">
        <w:rPr>
          <w:rFonts w:ascii="Calibri" w:hAnsi="Calibri"/>
          <w:sz w:val="28"/>
          <w:szCs w:val="28"/>
        </w:rPr>
        <w:t xml:space="preserve">   →   _________    +   _________</w:t>
      </w:r>
    </w:p>
    <w:p w:rsidR="009314A9" w:rsidRPr="009314A9" w:rsidRDefault="009314A9" w:rsidP="009314A9">
      <w:pPr>
        <w:rPr>
          <w:rFonts w:ascii="Calibri" w:hAnsi="Calibri"/>
          <w:sz w:val="28"/>
          <w:szCs w:val="28"/>
        </w:rPr>
      </w:pPr>
      <w:r w:rsidRPr="009314A9">
        <w:rPr>
          <w:rFonts w:ascii="Calibri" w:hAnsi="Calibri"/>
          <w:position w:val="-28"/>
          <w:sz w:val="28"/>
          <w:szCs w:val="28"/>
        </w:rPr>
        <w:object w:dxaOrig="639" w:dyaOrig="700">
          <v:shape id="_x0000_i1026" type="#_x0000_t75" style="width:31.5pt;height:35.25pt" o:ole="">
            <v:imagedata r:id="rId7" o:title=""/>
          </v:shape>
          <o:OLEObject Type="Embed" ProgID="Equation" ShapeID="_x0000_i1026" DrawAspect="Content" ObjectID="_1540558707" r:id="rId8"/>
        </w:object>
      </w:r>
      <w:r w:rsidRPr="009314A9">
        <w:rPr>
          <w:rFonts w:ascii="Calibri" w:hAnsi="Calibri"/>
          <w:sz w:val="28"/>
          <w:szCs w:val="28"/>
        </w:rPr>
        <w:tab/>
        <w:t xml:space="preserve">   →   _________    +   _________</w:t>
      </w:r>
    </w:p>
    <w:p w:rsidR="009314A9" w:rsidRPr="009314A9" w:rsidRDefault="009314A9" w:rsidP="009314A9">
      <w:pPr>
        <w:rPr>
          <w:rFonts w:ascii="Calibri" w:hAnsi="Calibri"/>
          <w:sz w:val="28"/>
          <w:szCs w:val="28"/>
        </w:rPr>
      </w:pPr>
      <w:r w:rsidRPr="009314A9">
        <w:rPr>
          <w:rFonts w:ascii="Calibri" w:hAnsi="Calibri"/>
          <w:position w:val="-28"/>
          <w:sz w:val="28"/>
          <w:szCs w:val="28"/>
        </w:rPr>
        <w:object w:dxaOrig="720" w:dyaOrig="700">
          <v:shape id="_x0000_i1027" type="#_x0000_t75" style="width:36pt;height:35.25pt" o:ole="">
            <v:imagedata r:id="rId9" o:title=""/>
          </v:shape>
          <o:OLEObject Type="Embed" ProgID="Equation" ShapeID="_x0000_i1027" DrawAspect="Content" ObjectID="_1540558708" r:id="rId10"/>
        </w:object>
      </w:r>
      <w:r w:rsidRPr="009314A9">
        <w:rPr>
          <w:rFonts w:ascii="Calibri" w:hAnsi="Calibri"/>
          <w:sz w:val="28"/>
          <w:szCs w:val="28"/>
        </w:rPr>
        <w:t xml:space="preserve">   →   _________    +   _________</w:t>
      </w:r>
    </w:p>
    <w:p w:rsidR="009314A9" w:rsidRPr="009314A9" w:rsidRDefault="009314A9" w:rsidP="009314A9">
      <w:pPr>
        <w:rPr>
          <w:rFonts w:ascii="Calibri" w:hAnsi="Calibri"/>
          <w:sz w:val="28"/>
          <w:szCs w:val="28"/>
        </w:rPr>
      </w:pPr>
      <w:r w:rsidRPr="009314A9">
        <w:rPr>
          <w:rFonts w:ascii="Calibri" w:hAnsi="Calibri"/>
          <w:position w:val="-28"/>
          <w:sz w:val="28"/>
          <w:szCs w:val="28"/>
        </w:rPr>
        <w:object w:dxaOrig="760" w:dyaOrig="700">
          <v:shape id="_x0000_i1028" type="#_x0000_t75" style="width:38.25pt;height:35.25pt" o:ole="">
            <v:imagedata r:id="rId11" o:title=""/>
          </v:shape>
          <o:OLEObject Type="Embed" ProgID="Equation" ShapeID="_x0000_i1028" DrawAspect="Content" ObjectID="_1540558709" r:id="rId12"/>
        </w:object>
      </w:r>
      <w:r w:rsidRPr="009314A9">
        <w:rPr>
          <w:rFonts w:ascii="Calibri" w:hAnsi="Calibri"/>
          <w:sz w:val="28"/>
          <w:szCs w:val="28"/>
        </w:rPr>
        <w:t xml:space="preserve">   →   _________    +   _________</w:t>
      </w:r>
    </w:p>
    <w:p w:rsidR="009314A9" w:rsidRPr="009314A9" w:rsidRDefault="009314A9" w:rsidP="009314A9">
      <w:pPr>
        <w:pStyle w:val="ListParagraph"/>
        <w:rPr>
          <w:rFonts w:ascii="Calibri" w:hAnsi="Calibri"/>
          <w:sz w:val="28"/>
          <w:szCs w:val="28"/>
        </w:rPr>
      </w:pPr>
    </w:p>
    <w:p w:rsidR="009314A9" w:rsidRPr="009314A9" w:rsidRDefault="009314A9" w:rsidP="009314A9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9314A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5EAFC5E" wp14:editId="22E06570">
            <wp:simplePos x="0" y="0"/>
            <wp:positionH relativeFrom="column">
              <wp:posOffset>476250</wp:posOffset>
            </wp:positionH>
            <wp:positionV relativeFrom="paragraph">
              <wp:posOffset>276225</wp:posOffset>
            </wp:positionV>
            <wp:extent cx="4038600" cy="3258464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4940" cy="3263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14A9">
        <w:rPr>
          <w:rFonts w:ascii="Calibri" w:hAnsi="Calibri"/>
          <w:sz w:val="28"/>
          <w:szCs w:val="28"/>
        </w:rPr>
        <w:t xml:space="preserve">The following atoms all undergo beta decay. </w:t>
      </w:r>
    </w:p>
    <w:p w:rsidR="009314A9" w:rsidRPr="009314A9" w:rsidRDefault="009314A9" w:rsidP="009314A9">
      <w:pPr>
        <w:rPr>
          <w:rFonts w:ascii="Calibri" w:hAnsi="Calibri"/>
          <w:b/>
          <w:sz w:val="28"/>
          <w:szCs w:val="28"/>
        </w:rPr>
        <w:sectPr w:rsidR="009314A9" w:rsidRPr="009314A9" w:rsidSect="009314A9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9314A9" w:rsidRPr="009314A9" w:rsidRDefault="009314A9" w:rsidP="009314A9">
      <w:pPr>
        <w:rPr>
          <w:rFonts w:ascii="Calibri" w:hAnsi="Calibri"/>
          <w:b/>
          <w:sz w:val="28"/>
          <w:szCs w:val="28"/>
        </w:rPr>
      </w:pPr>
    </w:p>
    <w:p w:rsidR="009314A9" w:rsidRPr="009314A9" w:rsidRDefault="009314A9" w:rsidP="009314A9">
      <w:pPr>
        <w:rPr>
          <w:rFonts w:ascii="Calibri" w:hAnsi="Calibri"/>
          <w:b/>
          <w:sz w:val="28"/>
          <w:szCs w:val="28"/>
        </w:rPr>
      </w:pPr>
    </w:p>
    <w:p w:rsidR="009314A9" w:rsidRPr="009314A9" w:rsidRDefault="009314A9" w:rsidP="009314A9">
      <w:pPr>
        <w:rPr>
          <w:rFonts w:ascii="Calibri" w:hAnsi="Calibri"/>
          <w:b/>
          <w:sz w:val="28"/>
          <w:szCs w:val="28"/>
        </w:rPr>
      </w:pPr>
    </w:p>
    <w:p w:rsidR="009314A9" w:rsidRPr="009314A9" w:rsidRDefault="009314A9" w:rsidP="009314A9">
      <w:pPr>
        <w:rPr>
          <w:rFonts w:ascii="Calibri" w:hAnsi="Calibri"/>
          <w:b/>
          <w:sz w:val="28"/>
          <w:szCs w:val="28"/>
        </w:rPr>
      </w:pPr>
    </w:p>
    <w:p w:rsidR="009314A9" w:rsidRDefault="009314A9" w:rsidP="009314A9">
      <w:pPr>
        <w:rPr>
          <w:rFonts w:ascii="Calibri" w:hAnsi="Calibri"/>
          <w:b/>
          <w:sz w:val="28"/>
          <w:szCs w:val="28"/>
        </w:rPr>
      </w:pPr>
    </w:p>
    <w:p w:rsidR="009314A9" w:rsidRDefault="009314A9" w:rsidP="009314A9">
      <w:pPr>
        <w:rPr>
          <w:rFonts w:ascii="Calibri" w:hAnsi="Calibri"/>
          <w:b/>
          <w:sz w:val="28"/>
          <w:szCs w:val="28"/>
        </w:rPr>
      </w:pPr>
    </w:p>
    <w:p w:rsidR="009314A9" w:rsidRDefault="009314A9" w:rsidP="009314A9">
      <w:pPr>
        <w:rPr>
          <w:rFonts w:ascii="Calibri" w:hAnsi="Calibri"/>
          <w:b/>
          <w:sz w:val="28"/>
          <w:szCs w:val="28"/>
        </w:rPr>
      </w:pPr>
    </w:p>
    <w:p w:rsidR="009314A9" w:rsidRDefault="009314A9" w:rsidP="009314A9">
      <w:pPr>
        <w:rPr>
          <w:rFonts w:ascii="Calibri" w:hAnsi="Calibri"/>
          <w:b/>
          <w:sz w:val="28"/>
          <w:szCs w:val="28"/>
        </w:rPr>
      </w:pPr>
    </w:p>
    <w:p w:rsidR="009314A9" w:rsidRDefault="009314A9" w:rsidP="009314A9">
      <w:pPr>
        <w:rPr>
          <w:rFonts w:ascii="Calibri" w:hAnsi="Calibri"/>
          <w:b/>
          <w:sz w:val="28"/>
          <w:szCs w:val="28"/>
        </w:rPr>
      </w:pPr>
    </w:p>
    <w:p w:rsidR="009314A9" w:rsidRDefault="009314A9" w:rsidP="009314A9">
      <w:pPr>
        <w:rPr>
          <w:rFonts w:ascii="Calibri" w:hAnsi="Calibri"/>
          <w:b/>
          <w:sz w:val="28"/>
          <w:szCs w:val="28"/>
        </w:rPr>
      </w:pPr>
    </w:p>
    <w:p w:rsidR="009314A9" w:rsidRPr="009314A9" w:rsidRDefault="009314A9" w:rsidP="009314A9">
      <w:pPr>
        <w:rPr>
          <w:rFonts w:ascii="Calibri" w:hAnsi="Calibri"/>
          <w:b/>
          <w:sz w:val="28"/>
          <w:szCs w:val="28"/>
        </w:rPr>
      </w:pPr>
    </w:p>
    <w:p w:rsidR="009314A9" w:rsidRPr="009314A9" w:rsidRDefault="009314A9" w:rsidP="009314A9">
      <w:pPr>
        <w:rPr>
          <w:rFonts w:ascii="Calibri" w:hAnsi="Calibri"/>
          <w:b/>
          <w:sz w:val="28"/>
          <w:szCs w:val="28"/>
        </w:rPr>
      </w:pPr>
      <w:r w:rsidRPr="009314A9">
        <w:rPr>
          <w:rFonts w:ascii="Calibri" w:hAnsi="Calibri"/>
          <w:b/>
          <w:sz w:val="28"/>
          <w:szCs w:val="28"/>
        </w:rPr>
        <w:lastRenderedPageBreak/>
        <w:t>Part B: Half-Life</w:t>
      </w:r>
    </w:p>
    <w:p w:rsidR="009314A9" w:rsidRPr="009314A9" w:rsidRDefault="009314A9" w:rsidP="009314A9">
      <w:pPr>
        <w:numPr>
          <w:ilvl w:val="0"/>
          <w:numId w:val="1"/>
        </w:numPr>
        <w:spacing w:after="0" w:line="240" w:lineRule="auto"/>
        <w:ind w:right="576"/>
        <w:rPr>
          <w:rFonts w:ascii="Calibri" w:hAnsi="Calibri" w:cs="Comic Sans MS"/>
          <w:sz w:val="28"/>
          <w:szCs w:val="28"/>
        </w:rPr>
      </w:pPr>
      <w:r w:rsidRPr="009314A9">
        <w:rPr>
          <w:rFonts w:ascii="Calibri" w:hAnsi="Calibri" w:cs="Comic Sans MS"/>
          <w:sz w:val="28"/>
          <w:szCs w:val="28"/>
        </w:rPr>
        <w:t>Given that the half-life of carbon – 14 is 5730 years, consider a sample of fossilized wood that, when alive would have contained 24 g of carbon – 14.  It now contains 1.5 g of carbon – 14.  How old is the sample?</w:t>
      </w:r>
    </w:p>
    <w:p w:rsidR="009314A9" w:rsidRPr="009314A9" w:rsidRDefault="009314A9" w:rsidP="009314A9">
      <w:pPr>
        <w:ind w:left="720"/>
        <w:rPr>
          <w:rFonts w:ascii="Calibri" w:hAnsi="Calibri" w:cs="Comic Sans MS"/>
          <w:sz w:val="28"/>
          <w:szCs w:val="28"/>
        </w:rPr>
      </w:pPr>
    </w:p>
    <w:p w:rsidR="009314A9" w:rsidRDefault="009314A9" w:rsidP="009314A9">
      <w:pPr>
        <w:rPr>
          <w:rFonts w:ascii="Calibri" w:hAnsi="Calibri" w:cs="Comic Sans MS"/>
          <w:sz w:val="28"/>
          <w:szCs w:val="28"/>
        </w:rPr>
      </w:pPr>
    </w:p>
    <w:p w:rsidR="009314A9" w:rsidRDefault="009314A9" w:rsidP="009314A9">
      <w:pPr>
        <w:rPr>
          <w:rFonts w:ascii="Calibri" w:hAnsi="Calibri" w:cs="Comic Sans MS"/>
          <w:sz w:val="28"/>
          <w:szCs w:val="28"/>
        </w:rPr>
      </w:pPr>
    </w:p>
    <w:p w:rsidR="009314A9" w:rsidRPr="009314A9" w:rsidRDefault="009314A9" w:rsidP="009314A9">
      <w:pPr>
        <w:ind w:left="720"/>
        <w:rPr>
          <w:rFonts w:ascii="Calibri" w:hAnsi="Calibri" w:cs="Comic Sans MS"/>
          <w:sz w:val="28"/>
          <w:szCs w:val="28"/>
        </w:rPr>
      </w:pPr>
    </w:p>
    <w:p w:rsidR="009314A9" w:rsidRPr="009314A9" w:rsidRDefault="009314A9" w:rsidP="009314A9">
      <w:pPr>
        <w:ind w:left="720"/>
        <w:rPr>
          <w:rFonts w:ascii="Calibri" w:hAnsi="Calibri" w:cs="Comic Sans MS"/>
          <w:sz w:val="28"/>
          <w:szCs w:val="28"/>
        </w:rPr>
      </w:pPr>
    </w:p>
    <w:p w:rsidR="009314A9" w:rsidRPr="009314A9" w:rsidRDefault="009314A9" w:rsidP="009314A9">
      <w:pPr>
        <w:numPr>
          <w:ilvl w:val="0"/>
          <w:numId w:val="1"/>
        </w:numPr>
        <w:tabs>
          <w:tab w:val="left" w:pos="10530"/>
        </w:tabs>
        <w:spacing w:after="0" w:line="240" w:lineRule="auto"/>
        <w:ind w:right="576"/>
        <w:rPr>
          <w:rFonts w:ascii="Calibri" w:hAnsi="Calibri" w:cs="Comic Sans MS"/>
          <w:sz w:val="28"/>
          <w:szCs w:val="28"/>
        </w:rPr>
      </w:pPr>
      <w:r w:rsidRPr="009314A9">
        <w:rPr>
          <w:rFonts w:ascii="Calibri" w:hAnsi="Calibri" w:cs="Comic Sans MS"/>
          <w:sz w:val="28"/>
          <w:szCs w:val="28"/>
        </w:rPr>
        <w:t xml:space="preserve">A 64 g sample of germanium – 66 is left undisturbed for 12.5 hours.  At the end of that period, only 2.0 g remain.  What is the half-life of this material?  </w:t>
      </w:r>
    </w:p>
    <w:p w:rsidR="009314A9" w:rsidRDefault="009314A9" w:rsidP="009314A9">
      <w:pPr>
        <w:ind w:left="720"/>
        <w:rPr>
          <w:rFonts w:ascii="Calibri" w:hAnsi="Calibri" w:cs="Comic Sans MS"/>
          <w:sz w:val="28"/>
          <w:szCs w:val="28"/>
        </w:rPr>
      </w:pPr>
    </w:p>
    <w:p w:rsidR="009314A9" w:rsidRPr="009314A9" w:rsidRDefault="009314A9" w:rsidP="009314A9">
      <w:pPr>
        <w:ind w:left="720"/>
        <w:rPr>
          <w:rFonts w:ascii="Calibri" w:hAnsi="Calibri" w:cs="Comic Sans MS"/>
          <w:sz w:val="28"/>
          <w:szCs w:val="28"/>
        </w:rPr>
      </w:pPr>
    </w:p>
    <w:p w:rsidR="009314A9" w:rsidRPr="009314A9" w:rsidRDefault="009314A9" w:rsidP="009314A9">
      <w:pPr>
        <w:ind w:left="720"/>
        <w:rPr>
          <w:rFonts w:ascii="Calibri" w:hAnsi="Calibri" w:cs="Comic Sans MS"/>
          <w:sz w:val="28"/>
          <w:szCs w:val="28"/>
        </w:rPr>
      </w:pPr>
    </w:p>
    <w:p w:rsidR="009314A9" w:rsidRPr="009314A9" w:rsidRDefault="009314A9" w:rsidP="009314A9">
      <w:pPr>
        <w:ind w:left="720"/>
        <w:rPr>
          <w:rFonts w:ascii="Calibri" w:hAnsi="Calibri" w:cs="Comic Sans MS"/>
          <w:sz w:val="28"/>
          <w:szCs w:val="28"/>
        </w:rPr>
      </w:pPr>
    </w:p>
    <w:p w:rsidR="009314A9" w:rsidRPr="009314A9" w:rsidRDefault="009314A9" w:rsidP="009314A9">
      <w:pPr>
        <w:rPr>
          <w:rFonts w:ascii="Calibri" w:hAnsi="Calibri" w:cs="Comic Sans MS"/>
          <w:sz w:val="28"/>
          <w:szCs w:val="28"/>
        </w:rPr>
      </w:pPr>
    </w:p>
    <w:p w:rsidR="009314A9" w:rsidRPr="009314A9" w:rsidRDefault="009314A9" w:rsidP="009314A9">
      <w:pPr>
        <w:ind w:left="720"/>
        <w:rPr>
          <w:rFonts w:ascii="Calibri" w:hAnsi="Calibri" w:cs="Comic Sans MS"/>
          <w:sz w:val="28"/>
          <w:szCs w:val="28"/>
        </w:rPr>
      </w:pPr>
    </w:p>
    <w:p w:rsidR="009314A9" w:rsidRPr="009314A9" w:rsidRDefault="009314A9" w:rsidP="009314A9">
      <w:pPr>
        <w:numPr>
          <w:ilvl w:val="0"/>
          <w:numId w:val="1"/>
        </w:numPr>
        <w:spacing w:after="0" w:line="240" w:lineRule="auto"/>
        <w:rPr>
          <w:rFonts w:ascii="Calibri" w:hAnsi="Calibri" w:cs="Comic Sans MS"/>
          <w:sz w:val="28"/>
          <w:szCs w:val="28"/>
        </w:rPr>
      </w:pPr>
      <w:r w:rsidRPr="009314A9">
        <w:rPr>
          <w:rFonts w:ascii="Calibri" w:hAnsi="Calibri" w:cs="Comic Sans MS"/>
          <w:sz w:val="28"/>
          <w:szCs w:val="28"/>
        </w:rPr>
        <w:t xml:space="preserve"> 1.000 kg block of phosphorus – 32, which has a half-life of 14.3 days, is stored for 100.1 days.  At the end of this period, how much phosphorus – 32 remains?</w:t>
      </w:r>
    </w:p>
    <w:p w:rsidR="009314A9" w:rsidRPr="009314A9" w:rsidRDefault="009314A9" w:rsidP="009314A9">
      <w:pPr>
        <w:rPr>
          <w:rFonts w:ascii="Calibri" w:hAnsi="Calibri"/>
          <w:sz w:val="28"/>
          <w:szCs w:val="28"/>
        </w:rPr>
      </w:pPr>
    </w:p>
    <w:p w:rsidR="009314A9" w:rsidRDefault="009314A9" w:rsidP="009314A9">
      <w:pPr>
        <w:spacing w:after="0" w:line="240" w:lineRule="auto"/>
        <w:rPr>
          <w:sz w:val="28"/>
          <w:szCs w:val="28"/>
        </w:rPr>
      </w:pPr>
    </w:p>
    <w:p w:rsidR="009314A9" w:rsidRPr="009314A9" w:rsidRDefault="009314A9" w:rsidP="009314A9">
      <w:pPr>
        <w:spacing w:after="0" w:line="240" w:lineRule="auto"/>
        <w:rPr>
          <w:sz w:val="28"/>
          <w:szCs w:val="28"/>
        </w:rPr>
      </w:pPr>
    </w:p>
    <w:p w:rsidR="009314A9" w:rsidRPr="009314A9" w:rsidRDefault="009314A9" w:rsidP="009314A9">
      <w:pPr>
        <w:spacing w:after="0" w:line="240" w:lineRule="auto"/>
        <w:rPr>
          <w:sz w:val="28"/>
          <w:szCs w:val="28"/>
        </w:rPr>
      </w:pPr>
    </w:p>
    <w:p w:rsidR="009314A9" w:rsidRPr="009314A9" w:rsidRDefault="009314A9" w:rsidP="009314A9">
      <w:pPr>
        <w:spacing w:after="0" w:line="240" w:lineRule="auto"/>
        <w:rPr>
          <w:sz w:val="28"/>
          <w:szCs w:val="28"/>
        </w:rPr>
      </w:pPr>
    </w:p>
    <w:p w:rsidR="009314A9" w:rsidRPr="009314A9" w:rsidRDefault="009314A9" w:rsidP="009314A9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9314A9" w:rsidRPr="009314A9" w:rsidRDefault="009314A9" w:rsidP="009314A9">
      <w:pPr>
        <w:spacing w:after="0" w:line="240" w:lineRule="auto"/>
        <w:rPr>
          <w:sz w:val="28"/>
          <w:szCs w:val="28"/>
        </w:rPr>
      </w:pPr>
    </w:p>
    <w:p w:rsidR="009314A9" w:rsidRPr="009314A9" w:rsidRDefault="009314A9" w:rsidP="009314A9">
      <w:pPr>
        <w:spacing w:after="0" w:line="240" w:lineRule="auto"/>
        <w:rPr>
          <w:sz w:val="28"/>
          <w:szCs w:val="28"/>
        </w:rPr>
      </w:pPr>
    </w:p>
    <w:p w:rsidR="009314A9" w:rsidRPr="009314A9" w:rsidRDefault="009314A9" w:rsidP="009314A9">
      <w:pPr>
        <w:spacing w:after="0" w:line="240" w:lineRule="auto"/>
        <w:ind w:firstLine="450"/>
        <w:rPr>
          <w:sz w:val="28"/>
          <w:szCs w:val="28"/>
        </w:rPr>
      </w:pPr>
      <w:r w:rsidRPr="009314A9">
        <w:rPr>
          <w:sz w:val="28"/>
          <w:szCs w:val="28"/>
        </w:rPr>
        <w:t>ANSWERS:</w:t>
      </w:r>
      <w:r w:rsidRPr="009314A9">
        <w:rPr>
          <w:sz w:val="28"/>
          <w:szCs w:val="28"/>
        </w:rPr>
        <w:tab/>
        <w:t xml:space="preserve">    #3) 22920 years</w:t>
      </w:r>
      <w:r w:rsidRPr="009314A9">
        <w:rPr>
          <w:sz w:val="28"/>
          <w:szCs w:val="28"/>
        </w:rPr>
        <w:tab/>
      </w:r>
      <w:r w:rsidRPr="009314A9">
        <w:rPr>
          <w:sz w:val="28"/>
          <w:szCs w:val="28"/>
        </w:rPr>
        <w:tab/>
        <w:t xml:space="preserve">#4) 2.5 </w:t>
      </w:r>
      <w:proofErr w:type="spellStart"/>
      <w:r w:rsidRPr="009314A9">
        <w:rPr>
          <w:sz w:val="28"/>
          <w:szCs w:val="28"/>
        </w:rPr>
        <w:t>hrs</w:t>
      </w:r>
      <w:proofErr w:type="spellEnd"/>
      <w:r w:rsidRPr="009314A9">
        <w:rPr>
          <w:sz w:val="28"/>
          <w:szCs w:val="28"/>
        </w:rPr>
        <w:tab/>
      </w:r>
      <w:r w:rsidRPr="009314A9">
        <w:rPr>
          <w:sz w:val="28"/>
          <w:szCs w:val="28"/>
        </w:rPr>
        <w:tab/>
        <w:t>#5) 7.813 x 10</w:t>
      </w:r>
      <w:r w:rsidRPr="009314A9">
        <w:rPr>
          <w:sz w:val="28"/>
          <w:szCs w:val="28"/>
          <w:vertAlign w:val="superscript"/>
        </w:rPr>
        <w:t>-3</w:t>
      </w:r>
      <w:r w:rsidRPr="009314A9">
        <w:rPr>
          <w:sz w:val="28"/>
          <w:szCs w:val="28"/>
        </w:rPr>
        <w:t xml:space="preserve"> </w:t>
      </w:r>
      <w:r w:rsidR="00497D05">
        <w:rPr>
          <w:sz w:val="28"/>
          <w:szCs w:val="28"/>
        </w:rPr>
        <w:t>k</w:t>
      </w:r>
      <w:r w:rsidRPr="009314A9">
        <w:rPr>
          <w:sz w:val="28"/>
          <w:szCs w:val="28"/>
        </w:rPr>
        <w:t>g</w:t>
      </w:r>
    </w:p>
    <w:p w:rsidR="002F60C0" w:rsidRDefault="002F60C0"/>
    <w:sectPr w:rsidR="002F60C0" w:rsidSect="009314A9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16402"/>
    <w:multiLevelType w:val="hybridMultilevel"/>
    <w:tmpl w:val="38766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251FA"/>
    <w:multiLevelType w:val="hybridMultilevel"/>
    <w:tmpl w:val="86667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4A9"/>
    <w:rsid w:val="002F60C0"/>
    <w:rsid w:val="00497D05"/>
    <w:rsid w:val="0093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CAA0D4-F840-4CF9-901B-B81AF4CF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4A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H. Wong</dc:creator>
  <cp:keywords/>
  <dc:description/>
  <cp:lastModifiedBy>Megan</cp:lastModifiedBy>
  <cp:revision>2</cp:revision>
  <dcterms:created xsi:type="dcterms:W3CDTF">2016-11-10T11:49:00Z</dcterms:created>
  <dcterms:modified xsi:type="dcterms:W3CDTF">2016-11-13T21:12:00Z</dcterms:modified>
</cp:coreProperties>
</file>