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8903" w14:textId="6E463AEE" w:rsidR="003B3180" w:rsidRDefault="00181C04" w:rsidP="00B0671C">
      <w:r>
        <w:t>Name:_____________</w:t>
      </w:r>
      <w:r w:rsidR="00B0671C">
        <w:t>_____________________</w:t>
      </w:r>
      <w:r w:rsidR="003B3180">
        <w:t>___________________________</w:t>
      </w:r>
      <w:r w:rsidR="00B0671C">
        <w:t>_</w:t>
      </w:r>
      <w:r w:rsidR="00A273BE">
        <w:t>_</w:t>
      </w:r>
      <w:r w:rsidR="003B3180">
        <w:t>__Date:________</w:t>
      </w:r>
      <w:r w:rsidR="00B0671C">
        <w:t>__Block:__</w:t>
      </w:r>
      <w:r w:rsidR="003B3180">
        <w:t>______</w:t>
      </w:r>
    </w:p>
    <w:p w14:paraId="41F30743" w14:textId="7E3D865D" w:rsidR="00043CAF" w:rsidRPr="00B0671C" w:rsidRDefault="00B91236" w:rsidP="003B3180">
      <w:pPr>
        <w:jc w:val="center"/>
      </w:pPr>
      <w:r w:rsidRPr="003B3180">
        <w:rPr>
          <w:b/>
          <w:sz w:val="28"/>
        </w:rPr>
        <w:t>Indicators of Chemical Change Lab</w:t>
      </w:r>
    </w:p>
    <w:p w14:paraId="236A60A5" w14:textId="77777777" w:rsidR="00B91236" w:rsidRPr="00CC77C4" w:rsidRDefault="00B91236">
      <w:pPr>
        <w:rPr>
          <w:sz w:val="24"/>
        </w:rPr>
      </w:pPr>
      <w:r w:rsidRPr="00CC77C4">
        <w:rPr>
          <w:sz w:val="24"/>
        </w:rPr>
        <w:t xml:space="preserve">A chemical change occurs when a substance’s composition is changed.  In other words, chemical bonds are broken and/or </w:t>
      </w:r>
      <w:r w:rsidR="00014AF7" w:rsidRPr="00CC77C4">
        <w:rPr>
          <w:sz w:val="24"/>
        </w:rPr>
        <w:t xml:space="preserve">new bonds are </w:t>
      </w:r>
      <w:r w:rsidRPr="00CC77C4">
        <w:rPr>
          <w:sz w:val="24"/>
        </w:rPr>
        <w:t>formed</w:t>
      </w:r>
      <w:r w:rsidR="00014AF7" w:rsidRPr="00CC77C4">
        <w:rPr>
          <w:sz w:val="24"/>
        </w:rPr>
        <w:t xml:space="preserve"> to create a new substance with a different chemical composition.  There are four main indicators of chemical change.  Sometimes only one indicator occurs while other times, multiple indicators will occur.  When one or more</w:t>
      </w:r>
      <w:r w:rsidR="00AE2169" w:rsidRPr="00CC77C4">
        <w:rPr>
          <w:sz w:val="24"/>
        </w:rPr>
        <w:t xml:space="preserve"> </w:t>
      </w:r>
      <w:r w:rsidR="00014AF7" w:rsidRPr="00CC77C4">
        <w:rPr>
          <w:sz w:val="24"/>
        </w:rPr>
        <w:t>indicators occur, a chemical change (reaction) has most likely happened.</w:t>
      </w:r>
    </w:p>
    <w:p w14:paraId="430A6279" w14:textId="60E04D1D" w:rsidR="00014AF7" w:rsidRPr="00CC77C4" w:rsidRDefault="00014AF7">
      <w:pPr>
        <w:rPr>
          <w:sz w:val="24"/>
        </w:rPr>
      </w:pPr>
      <w:r w:rsidRPr="00CC77C4">
        <w:rPr>
          <w:sz w:val="24"/>
        </w:rPr>
        <w:t>In this lab, you will explore and observe various indicators of chemical change.  All su</w:t>
      </w:r>
      <w:r w:rsidR="00AE2169" w:rsidRPr="00CC77C4">
        <w:rPr>
          <w:sz w:val="24"/>
        </w:rPr>
        <w:t>bstances in this lab will re</w:t>
      </w:r>
      <w:r w:rsidR="00181C04" w:rsidRPr="00CC77C4">
        <w:rPr>
          <w:sz w:val="24"/>
        </w:rPr>
        <w:t>act together when mixed</w:t>
      </w:r>
      <w:r w:rsidR="00AE2169" w:rsidRPr="00CC77C4">
        <w:rPr>
          <w:sz w:val="24"/>
        </w:rPr>
        <w:t>, thus any observations made can be considered indicators of chemical change.</w:t>
      </w:r>
    </w:p>
    <w:p w14:paraId="26EA6932" w14:textId="77777777" w:rsidR="00632240" w:rsidRPr="00A273BE" w:rsidRDefault="00632240" w:rsidP="00632240">
      <w:pPr>
        <w:spacing w:after="0" w:line="240" w:lineRule="auto"/>
        <w:rPr>
          <w:b/>
          <w:sz w:val="24"/>
        </w:rPr>
      </w:pPr>
      <w:r w:rsidRPr="00A273BE">
        <w:rPr>
          <w:b/>
          <w:sz w:val="24"/>
        </w:rPr>
        <w:t>Safety:</w:t>
      </w:r>
    </w:p>
    <w:p w14:paraId="09D2725E" w14:textId="77777777" w:rsidR="00632240" w:rsidRPr="00632240" w:rsidRDefault="00632240" w:rsidP="00632240">
      <w:pPr>
        <w:pStyle w:val="ListParagraph"/>
        <w:numPr>
          <w:ilvl w:val="0"/>
          <w:numId w:val="6"/>
        </w:numPr>
        <w:spacing w:line="240" w:lineRule="auto"/>
        <w:rPr>
          <w:sz w:val="28"/>
        </w:rPr>
      </w:pPr>
      <w:r w:rsidRPr="00632240">
        <w:rPr>
          <w:sz w:val="28"/>
        </w:rPr>
        <w:t xml:space="preserve">Safety goggles must be worn at all times.  </w:t>
      </w:r>
    </w:p>
    <w:p w14:paraId="697A3366" w14:textId="77777777" w:rsidR="00632240" w:rsidRPr="00632240" w:rsidRDefault="00632240" w:rsidP="00632240">
      <w:pPr>
        <w:pStyle w:val="ListParagraph"/>
        <w:numPr>
          <w:ilvl w:val="0"/>
          <w:numId w:val="6"/>
        </w:numPr>
        <w:spacing w:line="240" w:lineRule="auto"/>
        <w:rPr>
          <w:sz w:val="28"/>
        </w:rPr>
      </w:pPr>
      <w:r w:rsidRPr="00632240">
        <w:rPr>
          <w:sz w:val="28"/>
        </w:rPr>
        <w:t xml:space="preserve">Hydrochloric acid (HCl) and sodium hydroxide (NaOH) are highly corrosive.  They cause severe skin and eye burns and damage.  </w:t>
      </w:r>
    </w:p>
    <w:p w14:paraId="1012B330" w14:textId="77777777" w:rsidR="00632240" w:rsidRPr="00632240" w:rsidRDefault="00632240" w:rsidP="00632240">
      <w:pPr>
        <w:pStyle w:val="ListParagraph"/>
        <w:numPr>
          <w:ilvl w:val="0"/>
          <w:numId w:val="6"/>
        </w:numPr>
        <w:spacing w:line="240" w:lineRule="auto"/>
        <w:rPr>
          <w:sz w:val="28"/>
        </w:rPr>
      </w:pPr>
      <w:r w:rsidRPr="00632240">
        <w:rPr>
          <w:sz w:val="28"/>
        </w:rPr>
        <w:t xml:space="preserve">All other solutions cause skin irritation.  Immediately wash any solutions off your skin under lots of running water.  </w:t>
      </w:r>
    </w:p>
    <w:p w14:paraId="3870F7D4" w14:textId="77777777" w:rsidR="00632240" w:rsidRPr="00632240" w:rsidRDefault="00632240" w:rsidP="00632240">
      <w:pPr>
        <w:pStyle w:val="ListParagraph"/>
        <w:numPr>
          <w:ilvl w:val="0"/>
          <w:numId w:val="6"/>
        </w:numPr>
        <w:spacing w:line="240" w:lineRule="auto"/>
        <w:rPr>
          <w:sz w:val="28"/>
        </w:rPr>
      </w:pPr>
      <w:r w:rsidRPr="00632240">
        <w:rPr>
          <w:sz w:val="28"/>
        </w:rPr>
        <w:t>Report all spills, exposures, and accidents to the instructor immediately.</w:t>
      </w:r>
    </w:p>
    <w:p w14:paraId="7DC9347D" w14:textId="77777777" w:rsidR="00632240" w:rsidRPr="00A273BE" w:rsidRDefault="00632240" w:rsidP="00632240">
      <w:pPr>
        <w:spacing w:after="0"/>
        <w:rPr>
          <w:b/>
          <w:sz w:val="24"/>
        </w:rPr>
      </w:pPr>
      <w:r>
        <w:rPr>
          <w:b/>
          <w:sz w:val="24"/>
        </w:rPr>
        <w:t>Cl</w:t>
      </w:r>
      <w:r w:rsidRPr="00A273BE">
        <w:rPr>
          <w:b/>
          <w:sz w:val="24"/>
        </w:rPr>
        <w:t>ean-up:</w:t>
      </w:r>
    </w:p>
    <w:p w14:paraId="26B698A0" w14:textId="2395D269" w:rsidR="00632240" w:rsidRPr="00632240" w:rsidRDefault="00632240" w:rsidP="002C233D">
      <w:pPr>
        <w:rPr>
          <w:sz w:val="24"/>
        </w:rPr>
      </w:pPr>
      <w:r w:rsidRPr="00632240">
        <w:rPr>
          <w:sz w:val="28"/>
        </w:rPr>
        <w:t>Wash and return all materials as instructed.  Thoroughly wash hands with soap and water at the conclusion of the lab.</w:t>
      </w:r>
    </w:p>
    <w:p w14:paraId="68FD8AA7" w14:textId="77777777" w:rsidR="00632240" w:rsidRPr="00632240" w:rsidRDefault="00632240" w:rsidP="002C233D">
      <w:pPr>
        <w:rPr>
          <w:sz w:val="2"/>
          <w:u w:val="single"/>
        </w:rPr>
      </w:pPr>
    </w:p>
    <w:p w14:paraId="79329029" w14:textId="45B5C2C3" w:rsidR="00633B5C" w:rsidRPr="003B3180" w:rsidRDefault="00A273BE" w:rsidP="002C233D">
      <w:pPr>
        <w:rPr>
          <w:b/>
          <w:sz w:val="28"/>
          <w:u w:val="single"/>
        </w:rPr>
      </w:pPr>
      <w:r w:rsidRPr="003B3180">
        <w:rPr>
          <w:b/>
          <w:sz w:val="28"/>
          <w:u w:val="single"/>
        </w:rPr>
        <w:t>Part 1: Citric Acid Reaction</w:t>
      </w:r>
    </w:p>
    <w:p w14:paraId="08677C4A" w14:textId="77777777" w:rsidR="00632240" w:rsidRPr="00632240" w:rsidRDefault="00632240" w:rsidP="00632240">
      <w:pPr>
        <w:spacing w:after="0" w:line="240" w:lineRule="auto"/>
        <w:rPr>
          <w:sz w:val="24"/>
        </w:rPr>
      </w:pPr>
      <w:r w:rsidRPr="00632240">
        <w:rPr>
          <w:sz w:val="28"/>
        </w:rPr>
        <w:t>Never pour solutions back into the original stock container.  Ensure all caps are returned to the appropriate bottle immediately after use.</w:t>
      </w:r>
    </w:p>
    <w:p w14:paraId="2292D791" w14:textId="77777777" w:rsidR="00632240" w:rsidRDefault="00632240" w:rsidP="00632240">
      <w:pPr>
        <w:spacing w:after="0" w:line="240" w:lineRule="auto"/>
        <w:rPr>
          <w:b/>
        </w:rPr>
      </w:pPr>
    </w:p>
    <w:p w14:paraId="27D81E96" w14:textId="1E32EBF5" w:rsidR="00632240" w:rsidRPr="00B0671C" w:rsidRDefault="00632240" w:rsidP="00632240">
      <w:pPr>
        <w:spacing w:after="0" w:line="240" w:lineRule="auto"/>
        <w:rPr>
          <w:b/>
        </w:rPr>
      </w:pPr>
      <w:r w:rsidRPr="00B0671C">
        <w:rPr>
          <w:b/>
        </w:rPr>
        <w:t>Materials:</w:t>
      </w:r>
    </w:p>
    <w:p w14:paraId="7F8CAE95" w14:textId="77777777" w:rsidR="00632240" w:rsidRDefault="00632240" w:rsidP="00632240">
      <w:pPr>
        <w:pStyle w:val="ListParagraph"/>
        <w:numPr>
          <w:ilvl w:val="0"/>
          <w:numId w:val="3"/>
        </w:numPr>
        <w:sectPr w:rsidR="00632240" w:rsidSect="00633B5C">
          <w:type w:val="continuous"/>
          <w:pgSz w:w="12240" w:h="15840"/>
          <w:pgMar w:top="720" w:right="720" w:bottom="720" w:left="720" w:header="720" w:footer="720" w:gutter="0"/>
          <w:cols w:space="720"/>
          <w:docGrid w:linePitch="360"/>
        </w:sectPr>
      </w:pPr>
    </w:p>
    <w:p w14:paraId="291A25A7" w14:textId="325199F9" w:rsidR="00632240" w:rsidRPr="00B0671C" w:rsidRDefault="00632240" w:rsidP="00632240">
      <w:pPr>
        <w:pStyle w:val="ListParagraph"/>
        <w:numPr>
          <w:ilvl w:val="0"/>
          <w:numId w:val="3"/>
        </w:numPr>
      </w:pPr>
      <w:r w:rsidRPr="00B0671C">
        <w:t>Small beaker</w:t>
      </w:r>
    </w:p>
    <w:p w14:paraId="6B23443E" w14:textId="77777777" w:rsidR="00632240" w:rsidRPr="00B0671C" w:rsidRDefault="00632240" w:rsidP="00632240">
      <w:pPr>
        <w:pStyle w:val="ListParagraph"/>
        <w:numPr>
          <w:ilvl w:val="0"/>
          <w:numId w:val="3"/>
        </w:numPr>
      </w:pPr>
      <w:r w:rsidRPr="00B0671C">
        <w:t>Thermometer</w:t>
      </w:r>
    </w:p>
    <w:p w14:paraId="42FDF0CA" w14:textId="77777777" w:rsidR="00632240" w:rsidRPr="00B0671C" w:rsidRDefault="00632240" w:rsidP="00632240">
      <w:pPr>
        <w:pStyle w:val="ListParagraph"/>
        <w:numPr>
          <w:ilvl w:val="0"/>
          <w:numId w:val="3"/>
        </w:numPr>
      </w:pPr>
      <w:r w:rsidRPr="00B0671C">
        <w:t>Balance</w:t>
      </w:r>
    </w:p>
    <w:p w14:paraId="230B4F60" w14:textId="77777777" w:rsidR="00632240" w:rsidRPr="00B0671C" w:rsidRDefault="00632240" w:rsidP="00632240">
      <w:pPr>
        <w:pStyle w:val="ListParagraph"/>
        <w:numPr>
          <w:ilvl w:val="0"/>
          <w:numId w:val="3"/>
        </w:numPr>
        <w:spacing w:after="120"/>
      </w:pPr>
      <w:r w:rsidRPr="00B0671C">
        <w:t>Scoopula</w:t>
      </w:r>
    </w:p>
    <w:p w14:paraId="03F0CF20" w14:textId="77777777" w:rsidR="00632240" w:rsidRPr="00B0671C" w:rsidRDefault="00632240" w:rsidP="00632240">
      <w:pPr>
        <w:pStyle w:val="ListParagraph"/>
        <w:numPr>
          <w:ilvl w:val="0"/>
          <w:numId w:val="3"/>
        </w:numPr>
      </w:pPr>
      <w:r w:rsidRPr="00B0671C">
        <w:t>10 mL graduated cylinder</w:t>
      </w:r>
    </w:p>
    <w:p w14:paraId="4846A969" w14:textId="77777777" w:rsidR="00632240" w:rsidRPr="00B0671C" w:rsidRDefault="00632240" w:rsidP="00632240">
      <w:pPr>
        <w:pStyle w:val="ListParagraph"/>
        <w:numPr>
          <w:ilvl w:val="0"/>
          <w:numId w:val="3"/>
        </w:numPr>
      </w:pPr>
      <w:r w:rsidRPr="00B0671C">
        <w:t>Citric acid</w:t>
      </w:r>
    </w:p>
    <w:p w14:paraId="59DDF01E" w14:textId="77777777" w:rsidR="00632240" w:rsidRPr="00B0671C" w:rsidRDefault="00632240" w:rsidP="00632240">
      <w:pPr>
        <w:pStyle w:val="ListParagraph"/>
        <w:numPr>
          <w:ilvl w:val="0"/>
          <w:numId w:val="3"/>
        </w:numPr>
      </w:pPr>
      <w:r w:rsidRPr="00B0671C">
        <w:t>Sodium Bicarbonate (NaHCO</w:t>
      </w:r>
      <w:r w:rsidRPr="00B0671C">
        <w:rPr>
          <w:rFonts w:eastAsiaTheme="minorEastAsia"/>
          <w:vertAlign w:val="subscript"/>
        </w:rPr>
        <w:t>3</w:t>
      </w:r>
      <w:r w:rsidRPr="00B0671C">
        <w:rPr>
          <w:rFonts w:eastAsiaTheme="minorEastAsia"/>
        </w:rPr>
        <w:t>)</w:t>
      </w:r>
    </w:p>
    <w:p w14:paraId="0AEF9E02" w14:textId="77777777" w:rsidR="00632240" w:rsidRDefault="00632240" w:rsidP="00A273BE">
      <w:pPr>
        <w:rPr>
          <w:b/>
          <w:sz w:val="24"/>
        </w:rPr>
        <w:sectPr w:rsidR="00632240" w:rsidSect="00632240">
          <w:type w:val="continuous"/>
          <w:pgSz w:w="12240" w:h="15840"/>
          <w:pgMar w:top="720" w:right="720" w:bottom="720" w:left="720" w:header="720" w:footer="720" w:gutter="0"/>
          <w:cols w:num="2" w:space="720"/>
          <w:docGrid w:linePitch="360"/>
        </w:sectPr>
      </w:pPr>
    </w:p>
    <w:p w14:paraId="23D15FAC" w14:textId="5312951F" w:rsidR="00A273BE" w:rsidRPr="00A273BE" w:rsidRDefault="00A273BE" w:rsidP="00632240">
      <w:pPr>
        <w:spacing w:before="360"/>
        <w:rPr>
          <w:b/>
          <w:sz w:val="24"/>
        </w:rPr>
      </w:pPr>
      <w:r w:rsidRPr="00A273BE">
        <w:rPr>
          <w:b/>
          <w:sz w:val="24"/>
        </w:rPr>
        <w:t>Procedure:</w:t>
      </w:r>
    </w:p>
    <w:p w14:paraId="3250025B" w14:textId="77777777" w:rsidR="00A273BE" w:rsidRPr="00CC77C4" w:rsidRDefault="00174C96" w:rsidP="00A273BE">
      <w:pPr>
        <w:pStyle w:val="ListParagraph"/>
        <w:numPr>
          <w:ilvl w:val="0"/>
          <w:numId w:val="4"/>
        </w:numPr>
        <w:rPr>
          <w:sz w:val="26"/>
          <w:szCs w:val="26"/>
        </w:rPr>
      </w:pPr>
      <w:r w:rsidRPr="00CC77C4">
        <w:rPr>
          <w:sz w:val="26"/>
          <w:szCs w:val="26"/>
        </w:rPr>
        <w:t xml:space="preserve">Obtain a clean small beaker, graduated cylinder, and </w:t>
      </w:r>
      <w:r w:rsidR="00A273BE" w:rsidRPr="00CC77C4">
        <w:rPr>
          <w:sz w:val="26"/>
          <w:szCs w:val="26"/>
        </w:rPr>
        <w:t>thermometer.</w:t>
      </w:r>
    </w:p>
    <w:p w14:paraId="427731BA" w14:textId="77777777" w:rsidR="00A273BE" w:rsidRPr="00CC77C4" w:rsidRDefault="00A273BE" w:rsidP="00A273BE">
      <w:pPr>
        <w:pStyle w:val="ListParagraph"/>
        <w:numPr>
          <w:ilvl w:val="0"/>
          <w:numId w:val="4"/>
        </w:numPr>
        <w:rPr>
          <w:sz w:val="26"/>
          <w:szCs w:val="26"/>
        </w:rPr>
      </w:pPr>
      <w:r w:rsidRPr="00CC77C4">
        <w:rPr>
          <w:sz w:val="26"/>
          <w:szCs w:val="26"/>
        </w:rPr>
        <w:t>Measure 5 mL of citric acid into the graduated cylinder.</w:t>
      </w:r>
    </w:p>
    <w:p w14:paraId="71BB9026" w14:textId="77777777" w:rsidR="00A273BE" w:rsidRPr="00CC77C4" w:rsidRDefault="00A273BE" w:rsidP="00A273BE">
      <w:pPr>
        <w:pStyle w:val="ListParagraph"/>
        <w:numPr>
          <w:ilvl w:val="0"/>
          <w:numId w:val="4"/>
        </w:numPr>
        <w:rPr>
          <w:sz w:val="26"/>
          <w:szCs w:val="26"/>
        </w:rPr>
      </w:pPr>
      <w:r w:rsidRPr="00CC77C4">
        <w:rPr>
          <w:sz w:val="26"/>
          <w:szCs w:val="26"/>
        </w:rPr>
        <w:t>Measure and record the initial temperature of the citric acid.</w:t>
      </w:r>
    </w:p>
    <w:p w14:paraId="4395EB01" w14:textId="77777777" w:rsidR="00A273BE" w:rsidRPr="00CC77C4" w:rsidRDefault="00A273BE" w:rsidP="00A273BE">
      <w:pPr>
        <w:pStyle w:val="ListParagraph"/>
        <w:numPr>
          <w:ilvl w:val="0"/>
          <w:numId w:val="4"/>
        </w:numPr>
        <w:rPr>
          <w:sz w:val="26"/>
          <w:szCs w:val="26"/>
        </w:rPr>
      </w:pPr>
      <w:r w:rsidRPr="00CC77C4">
        <w:rPr>
          <w:sz w:val="26"/>
          <w:szCs w:val="26"/>
        </w:rPr>
        <w:t>Measure about 3 grams of baking soda into the small beaker.</w:t>
      </w:r>
    </w:p>
    <w:p w14:paraId="69656019" w14:textId="77777777" w:rsidR="00A273BE" w:rsidRPr="00CC77C4" w:rsidRDefault="00A273BE" w:rsidP="00A273BE">
      <w:pPr>
        <w:pStyle w:val="ListParagraph"/>
        <w:numPr>
          <w:ilvl w:val="0"/>
          <w:numId w:val="4"/>
        </w:numPr>
        <w:rPr>
          <w:sz w:val="26"/>
          <w:szCs w:val="26"/>
        </w:rPr>
      </w:pPr>
      <w:r w:rsidRPr="00CC77C4">
        <w:rPr>
          <w:sz w:val="26"/>
          <w:szCs w:val="26"/>
        </w:rPr>
        <w:t>Carefully pour the citric acid into the beaker of baking soda.</w:t>
      </w:r>
    </w:p>
    <w:p w14:paraId="71249E02" w14:textId="77777777" w:rsidR="00A273BE" w:rsidRPr="00CC77C4" w:rsidRDefault="00A273BE" w:rsidP="00A273BE">
      <w:pPr>
        <w:pStyle w:val="ListParagraph"/>
        <w:numPr>
          <w:ilvl w:val="0"/>
          <w:numId w:val="4"/>
        </w:numPr>
        <w:rPr>
          <w:sz w:val="26"/>
          <w:szCs w:val="26"/>
        </w:rPr>
      </w:pPr>
      <w:r w:rsidRPr="00CC77C4">
        <w:rPr>
          <w:sz w:val="26"/>
          <w:szCs w:val="26"/>
        </w:rPr>
        <w:t>Measure and record the final temperature of the contents in the beaker.</w:t>
      </w:r>
    </w:p>
    <w:p w14:paraId="24CEA764" w14:textId="77777777" w:rsidR="00A273BE" w:rsidRPr="00CC77C4" w:rsidRDefault="00A273BE" w:rsidP="00A273BE">
      <w:pPr>
        <w:pStyle w:val="ListParagraph"/>
        <w:numPr>
          <w:ilvl w:val="0"/>
          <w:numId w:val="4"/>
        </w:numPr>
        <w:rPr>
          <w:sz w:val="26"/>
          <w:szCs w:val="26"/>
        </w:rPr>
      </w:pPr>
      <w:r w:rsidRPr="00CC77C4">
        <w:rPr>
          <w:sz w:val="26"/>
          <w:szCs w:val="26"/>
        </w:rPr>
        <w:t>Record any other observations.</w:t>
      </w:r>
    </w:p>
    <w:p w14:paraId="26F87A20" w14:textId="77777777" w:rsidR="00A273BE" w:rsidRPr="00CC77C4" w:rsidRDefault="00A273BE" w:rsidP="00A273BE">
      <w:pPr>
        <w:pStyle w:val="ListParagraph"/>
        <w:numPr>
          <w:ilvl w:val="0"/>
          <w:numId w:val="4"/>
        </w:numPr>
        <w:rPr>
          <w:sz w:val="26"/>
          <w:szCs w:val="26"/>
        </w:rPr>
      </w:pPr>
      <w:r w:rsidRPr="00CC77C4">
        <w:rPr>
          <w:sz w:val="26"/>
          <w:szCs w:val="26"/>
        </w:rPr>
        <w:t>Discard the contents of the beaker down the sink.</w:t>
      </w:r>
    </w:p>
    <w:p w14:paraId="3218E112" w14:textId="45B67B89" w:rsidR="00632240" w:rsidRPr="00CC77C4" w:rsidRDefault="00A273BE" w:rsidP="00A273BE">
      <w:pPr>
        <w:pStyle w:val="ListParagraph"/>
        <w:numPr>
          <w:ilvl w:val="0"/>
          <w:numId w:val="4"/>
        </w:numPr>
        <w:rPr>
          <w:sz w:val="26"/>
          <w:szCs w:val="26"/>
        </w:rPr>
      </w:pPr>
      <w:r w:rsidRPr="00CC77C4">
        <w:rPr>
          <w:sz w:val="26"/>
          <w:szCs w:val="26"/>
        </w:rPr>
        <w:t>Wash and return the beaker, graduated cylinder, and thermometer.</w:t>
      </w:r>
    </w:p>
    <w:p w14:paraId="1E88D4EA" w14:textId="6CE1EB9D" w:rsidR="00A273BE" w:rsidRPr="00AE6831" w:rsidRDefault="00A273BE" w:rsidP="00A273BE">
      <w:pPr>
        <w:rPr>
          <w:b/>
          <w:sz w:val="28"/>
          <w:szCs w:val="24"/>
        </w:rPr>
      </w:pPr>
      <w:r w:rsidRPr="00AE6831">
        <w:rPr>
          <w:b/>
          <w:sz w:val="28"/>
          <w:szCs w:val="24"/>
        </w:rPr>
        <w:lastRenderedPageBreak/>
        <w:t>Data:</w:t>
      </w:r>
    </w:p>
    <w:tbl>
      <w:tblPr>
        <w:tblStyle w:val="TableGrid"/>
        <w:tblW w:w="0" w:type="auto"/>
        <w:tblLook w:val="04A0" w:firstRow="1" w:lastRow="0" w:firstColumn="1" w:lastColumn="0" w:noHBand="0" w:noVBand="1"/>
      </w:tblPr>
      <w:tblGrid>
        <w:gridCol w:w="5395"/>
        <w:gridCol w:w="5395"/>
      </w:tblGrid>
      <w:tr w:rsidR="00A273BE" w:rsidRPr="00B0671C" w14:paraId="10F48C9D" w14:textId="77777777" w:rsidTr="00AE6831">
        <w:trPr>
          <w:trHeight w:val="1008"/>
        </w:trPr>
        <w:tc>
          <w:tcPr>
            <w:tcW w:w="5395" w:type="dxa"/>
            <w:vAlign w:val="center"/>
          </w:tcPr>
          <w:p w14:paraId="025CE662" w14:textId="77777777" w:rsidR="00A273BE" w:rsidRPr="00632240" w:rsidRDefault="00A273BE" w:rsidP="00A273BE">
            <w:pPr>
              <w:rPr>
                <w:sz w:val="28"/>
                <w:szCs w:val="24"/>
              </w:rPr>
            </w:pPr>
            <w:r w:rsidRPr="00632240">
              <w:rPr>
                <w:sz w:val="28"/>
                <w:szCs w:val="24"/>
              </w:rPr>
              <w:t>Volume of citric acid</w:t>
            </w:r>
          </w:p>
        </w:tc>
        <w:tc>
          <w:tcPr>
            <w:tcW w:w="5395" w:type="dxa"/>
          </w:tcPr>
          <w:p w14:paraId="40FEFB1E" w14:textId="77777777" w:rsidR="00A273BE" w:rsidRPr="00B0671C" w:rsidRDefault="00A273BE" w:rsidP="00A273BE">
            <w:pPr>
              <w:rPr>
                <w:sz w:val="24"/>
                <w:szCs w:val="24"/>
              </w:rPr>
            </w:pPr>
          </w:p>
        </w:tc>
      </w:tr>
      <w:tr w:rsidR="00A273BE" w:rsidRPr="00B0671C" w14:paraId="0697E3E9" w14:textId="77777777" w:rsidTr="00AE6831">
        <w:trPr>
          <w:trHeight w:val="1008"/>
        </w:trPr>
        <w:tc>
          <w:tcPr>
            <w:tcW w:w="5395" w:type="dxa"/>
            <w:vAlign w:val="center"/>
          </w:tcPr>
          <w:p w14:paraId="10C31DEF" w14:textId="77777777" w:rsidR="00A273BE" w:rsidRPr="00632240" w:rsidRDefault="00A273BE" w:rsidP="00A273BE">
            <w:pPr>
              <w:rPr>
                <w:sz w:val="28"/>
                <w:szCs w:val="24"/>
              </w:rPr>
            </w:pPr>
            <w:r w:rsidRPr="00632240">
              <w:rPr>
                <w:sz w:val="28"/>
                <w:szCs w:val="24"/>
              </w:rPr>
              <w:t>Initial temperature of citric acid</w:t>
            </w:r>
          </w:p>
        </w:tc>
        <w:tc>
          <w:tcPr>
            <w:tcW w:w="5395" w:type="dxa"/>
          </w:tcPr>
          <w:p w14:paraId="28600476" w14:textId="77777777" w:rsidR="00A273BE" w:rsidRPr="00B0671C" w:rsidRDefault="00A273BE" w:rsidP="00A273BE">
            <w:pPr>
              <w:rPr>
                <w:sz w:val="24"/>
                <w:szCs w:val="24"/>
              </w:rPr>
            </w:pPr>
          </w:p>
        </w:tc>
      </w:tr>
      <w:tr w:rsidR="00A273BE" w:rsidRPr="00B0671C" w14:paraId="3615E005" w14:textId="77777777" w:rsidTr="00AE6831">
        <w:trPr>
          <w:trHeight w:val="1008"/>
        </w:trPr>
        <w:tc>
          <w:tcPr>
            <w:tcW w:w="5395" w:type="dxa"/>
            <w:vAlign w:val="center"/>
          </w:tcPr>
          <w:p w14:paraId="0C0F083C" w14:textId="77777777" w:rsidR="00A273BE" w:rsidRPr="00632240" w:rsidRDefault="00A273BE" w:rsidP="00A273BE">
            <w:pPr>
              <w:rPr>
                <w:sz w:val="28"/>
                <w:szCs w:val="24"/>
              </w:rPr>
            </w:pPr>
            <w:r w:rsidRPr="00632240">
              <w:rPr>
                <w:sz w:val="28"/>
                <w:szCs w:val="24"/>
              </w:rPr>
              <w:t>Mass of baking soda</w:t>
            </w:r>
          </w:p>
        </w:tc>
        <w:tc>
          <w:tcPr>
            <w:tcW w:w="5395" w:type="dxa"/>
          </w:tcPr>
          <w:p w14:paraId="37BBAE2E" w14:textId="77777777" w:rsidR="00A273BE" w:rsidRPr="00B0671C" w:rsidRDefault="00A273BE" w:rsidP="00A273BE">
            <w:pPr>
              <w:rPr>
                <w:sz w:val="24"/>
                <w:szCs w:val="24"/>
              </w:rPr>
            </w:pPr>
          </w:p>
        </w:tc>
      </w:tr>
      <w:tr w:rsidR="00A273BE" w:rsidRPr="00B0671C" w14:paraId="303252CC" w14:textId="77777777" w:rsidTr="00AE6831">
        <w:trPr>
          <w:trHeight w:val="1008"/>
        </w:trPr>
        <w:tc>
          <w:tcPr>
            <w:tcW w:w="5395" w:type="dxa"/>
            <w:tcBorders>
              <w:bottom w:val="single" w:sz="4" w:space="0" w:color="auto"/>
            </w:tcBorders>
            <w:vAlign w:val="center"/>
          </w:tcPr>
          <w:p w14:paraId="003FFA56" w14:textId="77777777" w:rsidR="00A273BE" w:rsidRPr="00632240" w:rsidRDefault="00A273BE" w:rsidP="00A273BE">
            <w:pPr>
              <w:rPr>
                <w:sz w:val="28"/>
                <w:szCs w:val="24"/>
              </w:rPr>
            </w:pPr>
            <w:r w:rsidRPr="00632240">
              <w:rPr>
                <w:sz w:val="28"/>
                <w:szCs w:val="24"/>
              </w:rPr>
              <w:t>Final temperature of products</w:t>
            </w:r>
          </w:p>
        </w:tc>
        <w:tc>
          <w:tcPr>
            <w:tcW w:w="5395" w:type="dxa"/>
            <w:tcBorders>
              <w:bottom w:val="single" w:sz="4" w:space="0" w:color="auto"/>
            </w:tcBorders>
          </w:tcPr>
          <w:p w14:paraId="3173528A" w14:textId="77777777" w:rsidR="00A273BE" w:rsidRPr="00B0671C" w:rsidRDefault="00A273BE" w:rsidP="00A273BE">
            <w:pPr>
              <w:rPr>
                <w:sz w:val="24"/>
                <w:szCs w:val="24"/>
              </w:rPr>
            </w:pPr>
          </w:p>
        </w:tc>
      </w:tr>
      <w:tr w:rsidR="00A273BE" w:rsidRPr="00B0671C" w14:paraId="75691B57" w14:textId="77777777" w:rsidTr="00632240">
        <w:trPr>
          <w:trHeight w:val="720"/>
        </w:trPr>
        <w:tc>
          <w:tcPr>
            <w:tcW w:w="5395" w:type="dxa"/>
            <w:tcBorders>
              <w:bottom w:val="single" w:sz="4" w:space="0" w:color="auto"/>
            </w:tcBorders>
            <w:vAlign w:val="center"/>
          </w:tcPr>
          <w:p w14:paraId="159F3C18" w14:textId="77777777" w:rsidR="00A273BE" w:rsidRPr="00632240" w:rsidRDefault="00A273BE" w:rsidP="00A273BE">
            <w:pPr>
              <w:rPr>
                <w:sz w:val="28"/>
                <w:szCs w:val="24"/>
              </w:rPr>
            </w:pPr>
            <w:r w:rsidRPr="00632240">
              <w:rPr>
                <w:sz w:val="28"/>
                <w:szCs w:val="24"/>
              </w:rPr>
              <w:t>Other observations upon mixing of the two reactants</w:t>
            </w:r>
          </w:p>
          <w:p w14:paraId="18D13259" w14:textId="77777777" w:rsidR="00A273BE" w:rsidRPr="00632240" w:rsidRDefault="00A273BE" w:rsidP="00A273BE">
            <w:pPr>
              <w:rPr>
                <w:sz w:val="28"/>
                <w:szCs w:val="24"/>
              </w:rPr>
            </w:pPr>
          </w:p>
          <w:p w14:paraId="2C853AB4" w14:textId="77777777" w:rsidR="00A273BE" w:rsidRPr="00632240" w:rsidRDefault="00A273BE" w:rsidP="00A273BE">
            <w:pPr>
              <w:rPr>
                <w:sz w:val="28"/>
                <w:szCs w:val="24"/>
              </w:rPr>
            </w:pPr>
          </w:p>
        </w:tc>
        <w:tc>
          <w:tcPr>
            <w:tcW w:w="5395" w:type="dxa"/>
            <w:tcBorders>
              <w:bottom w:val="single" w:sz="4" w:space="0" w:color="auto"/>
            </w:tcBorders>
          </w:tcPr>
          <w:p w14:paraId="253F9E3C" w14:textId="78973267" w:rsidR="00632240" w:rsidRDefault="00632240" w:rsidP="00A273BE">
            <w:pPr>
              <w:rPr>
                <w:sz w:val="24"/>
                <w:szCs w:val="24"/>
              </w:rPr>
            </w:pPr>
          </w:p>
          <w:p w14:paraId="4328267B" w14:textId="77777777" w:rsidR="00632240" w:rsidRDefault="00632240" w:rsidP="00A273BE">
            <w:pPr>
              <w:rPr>
                <w:sz w:val="24"/>
                <w:szCs w:val="24"/>
              </w:rPr>
            </w:pPr>
          </w:p>
          <w:p w14:paraId="52A525A5" w14:textId="77777777" w:rsidR="00632240" w:rsidRDefault="00632240" w:rsidP="00A273BE">
            <w:pPr>
              <w:rPr>
                <w:sz w:val="24"/>
                <w:szCs w:val="24"/>
              </w:rPr>
            </w:pPr>
          </w:p>
          <w:p w14:paraId="49A479BB" w14:textId="77777777" w:rsidR="00632240" w:rsidRDefault="00632240" w:rsidP="00A273BE">
            <w:pPr>
              <w:rPr>
                <w:sz w:val="24"/>
                <w:szCs w:val="24"/>
              </w:rPr>
            </w:pPr>
          </w:p>
          <w:p w14:paraId="139ABED1" w14:textId="77777777" w:rsidR="00632240" w:rsidRDefault="00632240" w:rsidP="00A273BE">
            <w:pPr>
              <w:rPr>
                <w:sz w:val="24"/>
                <w:szCs w:val="24"/>
              </w:rPr>
            </w:pPr>
          </w:p>
          <w:p w14:paraId="68245A02" w14:textId="77777777" w:rsidR="00632240" w:rsidRDefault="00632240" w:rsidP="00A273BE">
            <w:pPr>
              <w:rPr>
                <w:sz w:val="24"/>
                <w:szCs w:val="24"/>
              </w:rPr>
            </w:pPr>
          </w:p>
          <w:p w14:paraId="50B976C3" w14:textId="77777777" w:rsidR="00632240" w:rsidRDefault="00632240" w:rsidP="00A273BE">
            <w:pPr>
              <w:rPr>
                <w:sz w:val="24"/>
                <w:szCs w:val="24"/>
              </w:rPr>
            </w:pPr>
          </w:p>
          <w:p w14:paraId="0E29D1FA" w14:textId="6FD16FC3" w:rsidR="00AE6831" w:rsidRPr="00B0671C" w:rsidRDefault="00AE6831" w:rsidP="00A273BE">
            <w:pPr>
              <w:rPr>
                <w:sz w:val="24"/>
                <w:szCs w:val="24"/>
              </w:rPr>
            </w:pPr>
          </w:p>
        </w:tc>
      </w:tr>
    </w:tbl>
    <w:p w14:paraId="5C4AC94C" w14:textId="77777777" w:rsidR="00A273BE" w:rsidRPr="00A273BE" w:rsidRDefault="00A273BE" w:rsidP="002C233D">
      <w:pPr>
        <w:spacing w:after="0" w:line="240" w:lineRule="auto"/>
        <w:rPr>
          <w:b/>
          <w:sz w:val="24"/>
        </w:rPr>
      </w:pPr>
      <w:r w:rsidRPr="00A273BE">
        <w:rPr>
          <w:b/>
          <w:sz w:val="24"/>
        </w:rPr>
        <w:t>Data Analysis:</w:t>
      </w:r>
    </w:p>
    <w:p w14:paraId="3C1949A4" w14:textId="77777777" w:rsidR="00A273BE" w:rsidRDefault="00A273BE" w:rsidP="00A273BE">
      <w:pPr>
        <w:rPr>
          <w:sz w:val="24"/>
        </w:rPr>
      </w:pPr>
      <w:r w:rsidRPr="00A273BE">
        <w:rPr>
          <w:sz w:val="24"/>
        </w:rPr>
        <w:t>Based on your observations, describe some possible chemical change indictors.</w:t>
      </w:r>
    </w:p>
    <w:p w14:paraId="312AFB09" w14:textId="77777777" w:rsidR="00A273BE" w:rsidRDefault="00A273BE">
      <w:pPr>
        <w:rPr>
          <w:sz w:val="24"/>
        </w:rPr>
      </w:pPr>
    </w:p>
    <w:p w14:paraId="58ED55AB" w14:textId="77777777" w:rsidR="00A273BE" w:rsidRDefault="00A273BE">
      <w:pPr>
        <w:rPr>
          <w:sz w:val="24"/>
        </w:rPr>
      </w:pPr>
    </w:p>
    <w:p w14:paraId="23FC7350" w14:textId="760DF878" w:rsidR="00A273BE" w:rsidRDefault="00A273BE">
      <w:pPr>
        <w:rPr>
          <w:sz w:val="24"/>
        </w:rPr>
      </w:pPr>
    </w:p>
    <w:p w14:paraId="11020770" w14:textId="77777777" w:rsidR="00AE6831" w:rsidRDefault="00AE6831">
      <w:pPr>
        <w:rPr>
          <w:sz w:val="24"/>
        </w:rPr>
      </w:pPr>
    </w:p>
    <w:p w14:paraId="26E09703" w14:textId="77777777" w:rsidR="00A273BE" w:rsidRDefault="00A273BE">
      <w:pPr>
        <w:rPr>
          <w:sz w:val="24"/>
        </w:rPr>
      </w:pPr>
    </w:p>
    <w:p w14:paraId="110E047E" w14:textId="77777777" w:rsidR="002C233D" w:rsidRDefault="002C233D">
      <w:pPr>
        <w:rPr>
          <w:sz w:val="24"/>
        </w:rPr>
      </w:pPr>
    </w:p>
    <w:p w14:paraId="61CF044D" w14:textId="77777777" w:rsidR="00B0671C" w:rsidRPr="00A273BE" w:rsidRDefault="00B0671C">
      <w:pPr>
        <w:rPr>
          <w:sz w:val="24"/>
        </w:rPr>
      </w:pPr>
    </w:p>
    <w:p w14:paraId="5DE4F675" w14:textId="77777777" w:rsidR="00430146" w:rsidRPr="003B3180" w:rsidRDefault="00A273BE">
      <w:pPr>
        <w:rPr>
          <w:b/>
          <w:sz w:val="28"/>
          <w:u w:val="single"/>
        </w:rPr>
      </w:pPr>
      <w:r w:rsidRPr="003B3180">
        <w:rPr>
          <w:b/>
          <w:sz w:val="28"/>
          <w:u w:val="single"/>
        </w:rPr>
        <w:t>Part 2</w:t>
      </w:r>
      <w:r w:rsidR="00430146" w:rsidRPr="003B3180">
        <w:rPr>
          <w:b/>
          <w:sz w:val="28"/>
          <w:u w:val="single"/>
        </w:rPr>
        <w:t>: The Test Tube Reaction Series</w:t>
      </w:r>
    </w:p>
    <w:p w14:paraId="33CFC357" w14:textId="77777777" w:rsidR="003F2180" w:rsidRPr="00632240" w:rsidRDefault="003F2180">
      <w:pPr>
        <w:rPr>
          <w:sz w:val="28"/>
          <w:szCs w:val="24"/>
        </w:rPr>
      </w:pPr>
      <w:r w:rsidRPr="00632240">
        <w:rPr>
          <w:sz w:val="28"/>
          <w:szCs w:val="24"/>
        </w:rPr>
        <w:t>A series of reactants will be added to the same test tube.  It is important to follow the order outlined in the procedure below.  Return and secure all dropper tops to the appropriate bottles to avoid cross contamination.</w:t>
      </w:r>
    </w:p>
    <w:p w14:paraId="4485BC78" w14:textId="77777777" w:rsidR="00430146" w:rsidRPr="00632240" w:rsidRDefault="00430146">
      <w:pPr>
        <w:rPr>
          <w:b/>
        </w:rPr>
      </w:pPr>
      <w:r w:rsidRPr="00632240">
        <w:rPr>
          <w:b/>
        </w:rPr>
        <w:t>Materials:</w:t>
      </w:r>
    </w:p>
    <w:p w14:paraId="599C1598" w14:textId="77777777" w:rsidR="00181C04" w:rsidRPr="00632240" w:rsidRDefault="00181C04" w:rsidP="00430146">
      <w:pPr>
        <w:pStyle w:val="ListParagraph"/>
        <w:numPr>
          <w:ilvl w:val="0"/>
          <w:numId w:val="1"/>
        </w:numPr>
        <w:sectPr w:rsidR="00181C04" w:rsidRPr="00632240" w:rsidSect="00633B5C">
          <w:type w:val="continuous"/>
          <w:pgSz w:w="12240" w:h="15840"/>
          <w:pgMar w:top="720" w:right="720" w:bottom="720" w:left="720" w:header="720" w:footer="720" w:gutter="0"/>
          <w:cols w:space="720"/>
          <w:docGrid w:linePitch="360"/>
        </w:sectPr>
      </w:pPr>
    </w:p>
    <w:p w14:paraId="53F5456E" w14:textId="77777777" w:rsidR="00430146" w:rsidRPr="00632240" w:rsidRDefault="00430146" w:rsidP="00430146">
      <w:pPr>
        <w:pStyle w:val="ListParagraph"/>
        <w:numPr>
          <w:ilvl w:val="0"/>
          <w:numId w:val="1"/>
        </w:numPr>
      </w:pPr>
      <w:r w:rsidRPr="00632240">
        <w:t>Test tube</w:t>
      </w:r>
    </w:p>
    <w:p w14:paraId="0375654E" w14:textId="77777777" w:rsidR="00430146" w:rsidRPr="00632240" w:rsidRDefault="00430146" w:rsidP="00430146">
      <w:pPr>
        <w:pStyle w:val="ListParagraph"/>
        <w:numPr>
          <w:ilvl w:val="0"/>
          <w:numId w:val="1"/>
        </w:numPr>
      </w:pPr>
      <w:r w:rsidRPr="00632240">
        <w:t>Test tube rack</w:t>
      </w:r>
    </w:p>
    <w:p w14:paraId="49BC1ABB" w14:textId="77777777" w:rsidR="00430146" w:rsidRPr="00632240" w:rsidRDefault="00430146" w:rsidP="00430146">
      <w:pPr>
        <w:pStyle w:val="ListParagraph"/>
        <w:numPr>
          <w:ilvl w:val="0"/>
          <w:numId w:val="1"/>
        </w:numPr>
      </w:pPr>
      <w:r w:rsidRPr="00632240">
        <w:t>0.1 M CuSO</w:t>
      </w:r>
      <w:r w:rsidRPr="00632240">
        <w:rPr>
          <w:vertAlign w:val="subscript"/>
        </w:rPr>
        <w:t>4</w:t>
      </w:r>
      <w:r w:rsidR="00181C04" w:rsidRPr="00632240">
        <w:t xml:space="preserve"> (copper sulfate)</w:t>
      </w:r>
    </w:p>
    <w:p w14:paraId="505A5704" w14:textId="77777777" w:rsidR="00430146" w:rsidRPr="00632240" w:rsidRDefault="00430146" w:rsidP="00430146">
      <w:pPr>
        <w:pStyle w:val="ListParagraph"/>
        <w:numPr>
          <w:ilvl w:val="0"/>
          <w:numId w:val="1"/>
        </w:numPr>
      </w:pPr>
      <w:r w:rsidRPr="00632240">
        <w:t>0.1 M Na</w:t>
      </w:r>
      <w:r w:rsidRPr="00632240">
        <w:rPr>
          <w:vertAlign w:val="subscript"/>
        </w:rPr>
        <w:t>2</w:t>
      </w:r>
      <w:r w:rsidRPr="00632240">
        <w:t>CO</w:t>
      </w:r>
      <w:r w:rsidRPr="00632240">
        <w:rPr>
          <w:vertAlign w:val="subscript"/>
        </w:rPr>
        <w:t>3</w:t>
      </w:r>
      <w:r w:rsidR="00181C04" w:rsidRPr="00632240">
        <w:t xml:space="preserve"> (sodium carbonate)</w:t>
      </w:r>
    </w:p>
    <w:p w14:paraId="34C9218D" w14:textId="77777777" w:rsidR="00430146" w:rsidRPr="00632240" w:rsidRDefault="00430146" w:rsidP="00430146">
      <w:pPr>
        <w:pStyle w:val="ListParagraph"/>
        <w:numPr>
          <w:ilvl w:val="0"/>
          <w:numId w:val="1"/>
        </w:numPr>
      </w:pPr>
      <w:r w:rsidRPr="00632240">
        <w:t>1 M HCl</w:t>
      </w:r>
      <w:r w:rsidR="00181C04" w:rsidRPr="00632240">
        <w:t xml:space="preserve"> (hydrochloric acid)</w:t>
      </w:r>
    </w:p>
    <w:p w14:paraId="2318E3AF" w14:textId="77777777" w:rsidR="00181C04" w:rsidRPr="00632240" w:rsidRDefault="00430146" w:rsidP="00430146">
      <w:pPr>
        <w:pStyle w:val="ListParagraph"/>
        <w:numPr>
          <w:ilvl w:val="0"/>
          <w:numId w:val="1"/>
        </w:numPr>
        <w:sectPr w:rsidR="00181C04" w:rsidRPr="00632240" w:rsidSect="00A273BE">
          <w:type w:val="continuous"/>
          <w:pgSz w:w="12240" w:h="15840"/>
          <w:pgMar w:top="720" w:right="720" w:bottom="720" w:left="720" w:header="720" w:footer="720" w:gutter="0"/>
          <w:cols w:num="2" w:space="720"/>
          <w:docGrid w:linePitch="360"/>
        </w:sectPr>
      </w:pPr>
      <w:r w:rsidRPr="00632240">
        <w:t>1 M NaOH</w:t>
      </w:r>
      <w:r w:rsidR="00181C04" w:rsidRPr="00632240">
        <w:t xml:space="preserve"> (sodium hydroxide)</w:t>
      </w:r>
    </w:p>
    <w:p w14:paraId="0CE372AA" w14:textId="77777777" w:rsidR="00430146" w:rsidRPr="00A273BE" w:rsidRDefault="00430146" w:rsidP="00430146">
      <w:pPr>
        <w:rPr>
          <w:b/>
          <w:sz w:val="24"/>
        </w:rPr>
      </w:pPr>
      <w:r w:rsidRPr="00A273BE">
        <w:rPr>
          <w:b/>
          <w:sz w:val="24"/>
        </w:rPr>
        <w:lastRenderedPageBreak/>
        <w:t>Procedure:</w:t>
      </w:r>
    </w:p>
    <w:p w14:paraId="0CB29F2E" w14:textId="77777777" w:rsidR="00430146" w:rsidRPr="00CC77C4" w:rsidRDefault="00430146" w:rsidP="00430146">
      <w:pPr>
        <w:pStyle w:val="ListParagraph"/>
        <w:numPr>
          <w:ilvl w:val="0"/>
          <w:numId w:val="2"/>
        </w:numPr>
        <w:rPr>
          <w:sz w:val="26"/>
          <w:szCs w:val="26"/>
        </w:rPr>
      </w:pPr>
      <w:r w:rsidRPr="00CC77C4">
        <w:rPr>
          <w:sz w:val="26"/>
          <w:szCs w:val="26"/>
        </w:rPr>
        <w:t>Obtain a clean test tube and rack.</w:t>
      </w:r>
    </w:p>
    <w:p w14:paraId="3B915CC3" w14:textId="77777777" w:rsidR="00430146" w:rsidRPr="00CC77C4" w:rsidRDefault="00430146" w:rsidP="00430146">
      <w:pPr>
        <w:pStyle w:val="ListParagraph"/>
        <w:numPr>
          <w:ilvl w:val="0"/>
          <w:numId w:val="2"/>
        </w:numPr>
        <w:rPr>
          <w:sz w:val="26"/>
          <w:szCs w:val="26"/>
        </w:rPr>
      </w:pPr>
      <w:r w:rsidRPr="00CC77C4">
        <w:rPr>
          <w:sz w:val="26"/>
          <w:szCs w:val="26"/>
        </w:rPr>
        <w:t>Add 10 drops of 0.1 M CuSO</w:t>
      </w:r>
      <w:r w:rsidRPr="00CC77C4">
        <w:rPr>
          <w:sz w:val="26"/>
          <w:szCs w:val="26"/>
          <w:vertAlign w:val="subscript"/>
        </w:rPr>
        <w:t>4</w:t>
      </w:r>
      <w:r w:rsidRPr="00CC77C4">
        <w:rPr>
          <w:sz w:val="26"/>
          <w:szCs w:val="26"/>
        </w:rPr>
        <w:t xml:space="preserve"> into the test tube.</w:t>
      </w:r>
    </w:p>
    <w:p w14:paraId="52A06F65" w14:textId="77777777" w:rsidR="00430146" w:rsidRPr="00CC77C4" w:rsidRDefault="00430146" w:rsidP="00430146">
      <w:pPr>
        <w:pStyle w:val="ListParagraph"/>
        <w:numPr>
          <w:ilvl w:val="0"/>
          <w:numId w:val="2"/>
        </w:numPr>
        <w:rPr>
          <w:sz w:val="26"/>
          <w:szCs w:val="26"/>
        </w:rPr>
      </w:pPr>
      <w:r w:rsidRPr="00CC77C4">
        <w:rPr>
          <w:sz w:val="26"/>
          <w:szCs w:val="26"/>
        </w:rPr>
        <w:t>Record</w:t>
      </w:r>
      <w:r w:rsidR="003F2180" w:rsidRPr="00CC77C4">
        <w:rPr>
          <w:sz w:val="26"/>
          <w:szCs w:val="26"/>
        </w:rPr>
        <w:t xml:space="preserve"> the color and other</w:t>
      </w:r>
      <w:r w:rsidRPr="00CC77C4">
        <w:rPr>
          <w:sz w:val="26"/>
          <w:szCs w:val="26"/>
        </w:rPr>
        <w:t xml:space="preserve"> observations of the contents of the test tube.</w:t>
      </w:r>
    </w:p>
    <w:p w14:paraId="6FDE4543" w14:textId="77777777" w:rsidR="00430146" w:rsidRPr="00CC77C4" w:rsidRDefault="00430146" w:rsidP="00430146">
      <w:pPr>
        <w:pStyle w:val="ListParagraph"/>
        <w:numPr>
          <w:ilvl w:val="0"/>
          <w:numId w:val="2"/>
        </w:numPr>
        <w:rPr>
          <w:sz w:val="26"/>
          <w:szCs w:val="26"/>
        </w:rPr>
      </w:pPr>
      <w:r w:rsidRPr="00CC77C4">
        <w:rPr>
          <w:sz w:val="26"/>
          <w:szCs w:val="26"/>
        </w:rPr>
        <w:t>Add 10 drops of 0.1 M Na</w:t>
      </w:r>
      <w:r w:rsidRPr="00CC77C4">
        <w:rPr>
          <w:sz w:val="26"/>
          <w:szCs w:val="26"/>
          <w:vertAlign w:val="subscript"/>
        </w:rPr>
        <w:t>2</w:t>
      </w:r>
      <w:r w:rsidRPr="00CC77C4">
        <w:rPr>
          <w:sz w:val="26"/>
          <w:szCs w:val="26"/>
        </w:rPr>
        <w:t>CO</w:t>
      </w:r>
      <w:r w:rsidRPr="00CC77C4">
        <w:rPr>
          <w:sz w:val="26"/>
          <w:szCs w:val="26"/>
          <w:vertAlign w:val="subscript"/>
        </w:rPr>
        <w:t>3</w:t>
      </w:r>
      <w:r w:rsidRPr="00CC77C4">
        <w:rPr>
          <w:sz w:val="26"/>
          <w:szCs w:val="26"/>
        </w:rPr>
        <w:t xml:space="preserve"> into the test tube.</w:t>
      </w:r>
    </w:p>
    <w:p w14:paraId="3D1417CC" w14:textId="77777777" w:rsidR="00430146" w:rsidRPr="00CC77C4" w:rsidRDefault="00430146" w:rsidP="00430146">
      <w:pPr>
        <w:pStyle w:val="ListParagraph"/>
        <w:numPr>
          <w:ilvl w:val="0"/>
          <w:numId w:val="2"/>
        </w:numPr>
        <w:rPr>
          <w:sz w:val="26"/>
          <w:szCs w:val="26"/>
        </w:rPr>
      </w:pPr>
      <w:r w:rsidRPr="00CC77C4">
        <w:rPr>
          <w:sz w:val="26"/>
          <w:szCs w:val="26"/>
        </w:rPr>
        <w:t>Gently shake the test tube to thoroughly mix the reactants.</w:t>
      </w:r>
    </w:p>
    <w:p w14:paraId="46E1BBB6" w14:textId="77777777" w:rsidR="00430146" w:rsidRPr="00CC77C4" w:rsidRDefault="00430146" w:rsidP="00430146">
      <w:pPr>
        <w:pStyle w:val="ListParagraph"/>
        <w:numPr>
          <w:ilvl w:val="0"/>
          <w:numId w:val="2"/>
        </w:numPr>
        <w:rPr>
          <w:sz w:val="26"/>
          <w:szCs w:val="26"/>
        </w:rPr>
      </w:pPr>
      <w:r w:rsidRPr="00CC77C4">
        <w:rPr>
          <w:sz w:val="26"/>
          <w:szCs w:val="26"/>
        </w:rPr>
        <w:t xml:space="preserve">Record </w:t>
      </w:r>
      <w:r w:rsidR="003F2180" w:rsidRPr="00CC77C4">
        <w:rPr>
          <w:sz w:val="26"/>
          <w:szCs w:val="26"/>
        </w:rPr>
        <w:t>the color and other observations of the contents of the test tube.</w:t>
      </w:r>
    </w:p>
    <w:p w14:paraId="5CEAFD59" w14:textId="77777777" w:rsidR="003F2180" w:rsidRPr="00CC77C4" w:rsidRDefault="003F2180" w:rsidP="00430146">
      <w:pPr>
        <w:pStyle w:val="ListParagraph"/>
        <w:numPr>
          <w:ilvl w:val="0"/>
          <w:numId w:val="2"/>
        </w:numPr>
        <w:rPr>
          <w:sz w:val="26"/>
          <w:szCs w:val="26"/>
        </w:rPr>
      </w:pPr>
      <w:r w:rsidRPr="00CC77C4">
        <w:rPr>
          <w:sz w:val="26"/>
          <w:szCs w:val="26"/>
        </w:rPr>
        <w:t>Add 10 drops of 1 M HCl into the test tube.</w:t>
      </w:r>
    </w:p>
    <w:p w14:paraId="3E061D11" w14:textId="77777777" w:rsidR="003F2180" w:rsidRPr="00CC77C4" w:rsidRDefault="003F2180" w:rsidP="00430146">
      <w:pPr>
        <w:pStyle w:val="ListParagraph"/>
        <w:numPr>
          <w:ilvl w:val="0"/>
          <w:numId w:val="2"/>
        </w:numPr>
        <w:rPr>
          <w:sz w:val="26"/>
          <w:szCs w:val="26"/>
        </w:rPr>
      </w:pPr>
      <w:r w:rsidRPr="00CC77C4">
        <w:rPr>
          <w:sz w:val="26"/>
          <w:szCs w:val="26"/>
        </w:rPr>
        <w:t>Gently shake the test tube to thoroughly mix the reactants.</w:t>
      </w:r>
    </w:p>
    <w:p w14:paraId="0B95F7EF" w14:textId="77777777" w:rsidR="003F2180" w:rsidRPr="00CC77C4" w:rsidRDefault="003F2180" w:rsidP="003F2180">
      <w:pPr>
        <w:pStyle w:val="ListParagraph"/>
        <w:numPr>
          <w:ilvl w:val="0"/>
          <w:numId w:val="2"/>
        </w:numPr>
        <w:rPr>
          <w:sz w:val="26"/>
          <w:szCs w:val="26"/>
        </w:rPr>
      </w:pPr>
      <w:r w:rsidRPr="00CC77C4">
        <w:rPr>
          <w:sz w:val="26"/>
          <w:szCs w:val="26"/>
        </w:rPr>
        <w:t>Record the color and other observations of the contents of the test tube.</w:t>
      </w:r>
    </w:p>
    <w:p w14:paraId="13554EBD" w14:textId="77777777" w:rsidR="003F2180" w:rsidRPr="00CC77C4" w:rsidRDefault="003F2180" w:rsidP="003F2180">
      <w:pPr>
        <w:pStyle w:val="ListParagraph"/>
        <w:numPr>
          <w:ilvl w:val="0"/>
          <w:numId w:val="2"/>
        </w:numPr>
        <w:rPr>
          <w:sz w:val="26"/>
          <w:szCs w:val="26"/>
        </w:rPr>
      </w:pPr>
      <w:r w:rsidRPr="00CC77C4">
        <w:rPr>
          <w:sz w:val="26"/>
          <w:szCs w:val="26"/>
        </w:rPr>
        <w:t>Add 10 drops of 1 M NaOH into the test tube.</w:t>
      </w:r>
    </w:p>
    <w:p w14:paraId="4ABA6401" w14:textId="77777777" w:rsidR="003F2180" w:rsidRPr="00CC77C4" w:rsidRDefault="003F2180" w:rsidP="003F2180">
      <w:pPr>
        <w:pStyle w:val="ListParagraph"/>
        <w:numPr>
          <w:ilvl w:val="0"/>
          <w:numId w:val="2"/>
        </w:numPr>
        <w:rPr>
          <w:sz w:val="26"/>
          <w:szCs w:val="26"/>
        </w:rPr>
      </w:pPr>
      <w:r w:rsidRPr="00CC77C4">
        <w:rPr>
          <w:sz w:val="26"/>
          <w:szCs w:val="26"/>
        </w:rPr>
        <w:t>Gently shake the test tube to thoroughly mix the reactants.</w:t>
      </w:r>
    </w:p>
    <w:p w14:paraId="6B9B4ECE" w14:textId="77777777" w:rsidR="003F2180" w:rsidRPr="00CC77C4" w:rsidRDefault="003F2180" w:rsidP="003F2180">
      <w:pPr>
        <w:pStyle w:val="ListParagraph"/>
        <w:numPr>
          <w:ilvl w:val="0"/>
          <w:numId w:val="2"/>
        </w:numPr>
        <w:rPr>
          <w:sz w:val="26"/>
          <w:szCs w:val="26"/>
        </w:rPr>
      </w:pPr>
      <w:r w:rsidRPr="00CC77C4">
        <w:rPr>
          <w:sz w:val="26"/>
          <w:szCs w:val="26"/>
        </w:rPr>
        <w:t>Record the color and other observations of the contents of the test tube.</w:t>
      </w:r>
    </w:p>
    <w:p w14:paraId="402B29E0" w14:textId="77777777" w:rsidR="003F2180" w:rsidRPr="00CC77C4" w:rsidRDefault="003F2180" w:rsidP="003F2180">
      <w:pPr>
        <w:pStyle w:val="ListParagraph"/>
        <w:numPr>
          <w:ilvl w:val="0"/>
          <w:numId w:val="2"/>
        </w:numPr>
        <w:rPr>
          <w:sz w:val="26"/>
          <w:szCs w:val="26"/>
        </w:rPr>
      </w:pPr>
      <w:r w:rsidRPr="00CC77C4">
        <w:rPr>
          <w:sz w:val="26"/>
          <w:szCs w:val="26"/>
        </w:rPr>
        <w:t>Discard the contents of the test tube down the sink.</w:t>
      </w:r>
    </w:p>
    <w:p w14:paraId="57E377FE" w14:textId="3F9E232B" w:rsidR="00A273BE" w:rsidRPr="00CC77C4" w:rsidRDefault="003F2180" w:rsidP="00A273BE">
      <w:pPr>
        <w:pStyle w:val="ListParagraph"/>
        <w:numPr>
          <w:ilvl w:val="0"/>
          <w:numId w:val="2"/>
        </w:numPr>
        <w:rPr>
          <w:sz w:val="26"/>
          <w:szCs w:val="26"/>
        </w:rPr>
      </w:pPr>
      <w:r w:rsidRPr="00CC77C4">
        <w:rPr>
          <w:sz w:val="26"/>
          <w:szCs w:val="26"/>
        </w:rPr>
        <w:t>Wash and return the test tube and rack.</w:t>
      </w:r>
    </w:p>
    <w:p w14:paraId="4C7F354C" w14:textId="77777777" w:rsidR="00A273BE" w:rsidRPr="00A273BE" w:rsidRDefault="00A273BE" w:rsidP="00A273BE">
      <w:pPr>
        <w:rPr>
          <w:b/>
          <w:sz w:val="24"/>
        </w:rPr>
      </w:pPr>
      <w:r w:rsidRPr="00A273BE">
        <w:rPr>
          <w:b/>
          <w:sz w:val="24"/>
        </w:rPr>
        <w:t>Data:</w:t>
      </w:r>
    </w:p>
    <w:tbl>
      <w:tblPr>
        <w:tblStyle w:val="TableGrid"/>
        <w:tblW w:w="0" w:type="auto"/>
        <w:tblLook w:val="04A0" w:firstRow="1" w:lastRow="0" w:firstColumn="1" w:lastColumn="0" w:noHBand="0" w:noVBand="1"/>
      </w:tblPr>
      <w:tblGrid>
        <w:gridCol w:w="3505"/>
        <w:gridCol w:w="3540"/>
        <w:gridCol w:w="3727"/>
      </w:tblGrid>
      <w:tr w:rsidR="00A273BE" w:rsidRPr="00A273BE" w14:paraId="3DE5FE14" w14:textId="77777777" w:rsidTr="00A273BE">
        <w:trPr>
          <w:trHeight w:val="316"/>
        </w:trPr>
        <w:tc>
          <w:tcPr>
            <w:tcW w:w="3505" w:type="dxa"/>
          </w:tcPr>
          <w:p w14:paraId="472C7F46" w14:textId="77777777" w:rsidR="00A273BE" w:rsidRPr="00A273BE" w:rsidRDefault="00A273BE" w:rsidP="00A273BE">
            <w:pPr>
              <w:rPr>
                <w:b/>
                <w:sz w:val="28"/>
              </w:rPr>
            </w:pPr>
            <w:r w:rsidRPr="00A273BE">
              <w:rPr>
                <w:b/>
                <w:sz w:val="28"/>
              </w:rPr>
              <w:t>Reagent Added to Test Tube</w:t>
            </w:r>
          </w:p>
        </w:tc>
        <w:tc>
          <w:tcPr>
            <w:tcW w:w="3540" w:type="dxa"/>
          </w:tcPr>
          <w:p w14:paraId="111B7208" w14:textId="77777777" w:rsidR="00A273BE" w:rsidRPr="00A273BE" w:rsidRDefault="00A273BE" w:rsidP="00A273BE">
            <w:pPr>
              <w:jc w:val="center"/>
              <w:rPr>
                <w:b/>
                <w:sz w:val="28"/>
              </w:rPr>
            </w:pPr>
            <w:r w:rsidRPr="00A273BE">
              <w:rPr>
                <w:b/>
                <w:sz w:val="28"/>
              </w:rPr>
              <w:t>Color After Addition</w:t>
            </w:r>
          </w:p>
        </w:tc>
        <w:tc>
          <w:tcPr>
            <w:tcW w:w="3727" w:type="dxa"/>
          </w:tcPr>
          <w:p w14:paraId="64F248F6" w14:textId="77777777" w:rsidR="00A273BE" w:rsidRPr="00A273BE" w:rsidRDefault="00A273BE" w:rsidP="00A273BE">
            <w:pPr>
              <w:jc w:val="center"/>
              <w:rPr>
                <w:b/>
                <w:sz w:val="28"/>
              </w:rPr>
            </w:pPr>
            <w:r w:rsidRPr="00A273BE">
              <w:rPr>
                <w:b/>
                <w:sz w:val="28"/>
              </w:rPr>
              <w:t>Other Observations</w:t>
            </w:r>
          </w:p>
        </w:tc>
      </w:tr>
      <w:tr w:rsidR="00A273BE" w14:paraId="49C877FE" w14:textId="77777777" w:rsidTr="00632240">
        <w:trPr>
          <w:trHeight w:val="1152"/>
        </w:trPr>
        <w:tc>
          <w:tcPr>
            <w:tcW w:w="3505" w:type="dxa"/>
            <w:vAlign w:val="center"/>
          </w:tcPr>
          <w:p w14:paraId="3B5110A5" w14:textId="77777777" w:rsidR="00A273BE" w:rsidRPr="00A273BE" w:rsidRDefault="00A273BE" w:rsidP="00A273BE">
            <w:pPr>
              <w:rPr>
                <w:sz w:val="28"/>
              </w:rPr>
            </w:pPr>
            <w:r w:rsidRPr="00A273BE">
              <w:rPr>
                <w:sz w:val="28"/>
              </w:rPr>
              <w:t>10 drops 0.1 M CuSO</w:t>
            </w:r>
            <w:r w:rsidRPr="00A273BE">
              <w:rPr>
                <w:sz w:val="28"/>
                <w:vertAlign w:val="subscript"/>
              </w:rPr>
              <w:t>4</w:t>
            </w:r>
          </w:p>
        </w:tc>
        <w:tc>
          <w:tcPr>
            <w:tcW w:w="3540" w:type="dxa"/>
          </w:tcPr>
          <w:p w14:paraId="2FF85971" w14:textId="77777777" w:rsidR="00A273BE" w:rsidRDefault="00A273BE" w:rsidP="00A273BE"/>
        </w:tc>
        <w:tc>
          <w:tcPr>
            <w:tcW w:w="3727" w:type="dxa"/>
          </w:tcPr>
          <w:p w14:paraId="658C132C" w14:textId="77777777" w:rsidR="00A273BE" w:rsidRDefault="00A273BE" w:rsidP="00A273BE"/>
        </w:tc>
      </w:tr>
      <w:tr w:rsidR="00A273BE" w14:paraId="09DFB177" w14:textId="77777777" w:rsidTr="00632240">
        <w:trPr>
          <w:trHeight w:val="1152"/>
        </w:trPr>
        <w:tc>
          <w:tcPr>
            <w:tcW w:w="3505" w:type="dxa"/>
            <w:vAlign w:val="center"/>
          </w:tcPr>
          <w:p w14:paraId="2AB03287" w14:textId="77777777" w:rsidR="00A273BE" w:rsidRPr="00A273BE" w:rsidRDefault="00A273BE" w:rsidP="00A273BE">
            <w:pPr>
              <w:rPr>
                <w:sz w:val="28"/>
              </w:rPr>
            </w:pPr>
            <w:r w:rsidRPr="00A273BE">
              <w:rPr>
                <w:sz w:val="28"/>
              </w:rPr>
              <w:t>10 drops 0.1 M Na</w:t>
            </w:r>
            <w:r w:rsidRPr="00A273BE">
              <w:rPr>
                <w:sz w:val="28"/>
                <w:vertAlign w:val="subscript"/>
              </w:rPr>
              <w:t>2</w:t>
            </w:r>
            <w:r w:rsidRPr="00A273BE">
              <w:rPr>
                <w:sz w:val="28"/>
              </w:rPr>
              <w:t>CO</w:t>
            </w:r>
            <w:r w:rsidRPr="00A273BE">
              <w:rPr>
                <w:sz w:val="28"/>
                <w:vertAlign w:val="subscript"/>
              </w:rPr>
              <w:t>3</w:t>
            </w:r>
          </w:p>
        </w:tc>
        <w:tc>
          <w:tcPr>
            <w:tcW w:w="3540" w:type="dxa"/>
          </w:tcPr>
          <w:p w14:paraId="448F240F" w14:textId="77777777" w:rsidR="00A273BE" w:rsidRDefault="00A273BE" w:rsidP="00A273BE"/>
        </w:tc>
        <w:tc>
          <w:tcPr>
            <w:tcW w:w="3727" w:type="dxa"/>
          </w:tcPr>
          <w:p w14:paraId="42672412" w14:textId="77777777" w:rsidR="00A273BE" w:rsidRDefault="00A273BE" w:rsidP="00A273BE"/>
        </w:tc>
      </w:tr>
      <w:tr w:rsidR="00A273BE" w14:paraId="654D1505" w14:textId="77777777" w:rsidTr="00632240">
        <w:trPr>
          <w:trHeight w:val="1152"/>
        </w:trPr>
        <w:tc>
          <w:tcPr>
            <w:tcW w:w="3505" w:type="dxa"/>
            <w:vAlign w:val="center"/>
          </w:tcPr>
          <w:p w14:paraId="65A7DD6C" w14:textId="77777777" w:rsidR="00A273BE" w:rsidRPr="00A273BE" w:rsidRDefault="00A273BE" w:rsidP="00A273BE">
            <w:pPr>
              <w:rPr>
                <w:sz w:val="28"/>
              </w:rPr>
            </w:pPr>
            <w:r w:rsidRPr="00A273BE">
              <w:rPr>
                <w:sz w:val="28"/>
              </w:rPr>
              <w:t>10 drops 1 M HCl</w:t>
            </w:r>
          </w:p>
        </w:tc>
        <w:tc>
          <w:tcPr>
            <w:tcW w:w="3540" w:type="dxa"/>
          </w:tcPr>
          <w:p w14:paraId="73E6651A" w14:textId="77777777" w:rsidR="00A273BE" w:rsidRDefault="00A273BE" w:rsidP="00A273BE"/>
        </w:tc>
        <w:tc>
          <w:tcPr>
            <w:tcW w:w="3727" w:type="dxa"/>
          </w:tcPr>
          <w:p w14:paraId="68C193B9" w14:textId="77777777" w:rsidR="00A273BE" w:rsidRDefault="00A273BE" w:rsidP="00A273BE"/>
        </w:tc>
      </w:tr>
      <w:tr w:rsidR="00A273BE" w14:paraId="06762356" w14:textId="77777777" w:rsidTr="00632240">
        <w:trPr>
          <w:trHeight w:val="1152"/>
        </w:trPr>
        <w:tc>
          <w:tcPr>
            <w:tcW w:w="3505" w:type="dxa"/>
            <w:vAlign w:val="center"/>
          </w:tcPr>
          <w:p w14:paraId="592C4179" w14:textId="77777777" w:rsidR="00A273BE" w:rsidRPr="00A273BE" w:rsidRDefault="00A273BE" w:rsidP="00A273BE">
            <w:pPr>
              <w:rPr>
                <w:sz w:val="28"/>
              </w:rPr>
            </w:pPr>
            <w:r w:rsidRPr="00A273BE">
              <w:rPr>
                <w:sz w:val="28"/>
              </w:rPr>
              <w:t>10 drops 1 M NaOH</w:t>
            </w:r>
          </w:p>
        </w:tc>
        <w:tc>
          <w:tcPr>
            <w:tcW w:w="3540" w:type="dxa"/>
          </w:tcPr>
          <w:p w14:paraId="11D8A4F0" w14:textId="77777777" w:rsidR="00A273BE" w:rsidRDefault="00A273BE" w:rsidP="00A273BE"/>
        </w:tc>
        <w:tc>
          <w:tcPr>
            <w:tcW w:w="3727" w:type="dxa"/>
          </w:tcPr>
          <w:p w14:paraId="3F3C46D5" w14:textId="77777777" w:rsidR="00A273BE" w:rsidRDefault="00A273BE" w:rsidP="00A273BE"/>
        </w:tc>
      </w:tr>
    </w:tbl>
    <w:p w14:paraId="28EB6B06" w14:textId="77777777" w:rsidR="00A273BE" w:rsidRPr="00A273BE" w:rsidRDefault="00A273BE" w:rsidP="00A273BE">
      <w:pPr>
        <w:rPr>
          <w:b/>
          <w:sz w:val="24"/>
        </w:rPr>
      </w:pPr>
      <w:r w:rsidRPr="00A273BE">
        <w:rPr>
          <w:b/>
          <w:sz w:val="24"/>
        </w:rPr>
        <w:t>Data Analysis:</w:t>
      </w:r>
    </w:p>
    <w:p w14:paraId="6A7590C8" w14:textId="77777777" w:rsidR="00A273BE" w:rsidRDefault="00A273BE" w:rsidP="00A273BE">
      <w:pPr>
        <w:rPr>
          <w:sz w:val="24"/>
        </w:rPr>
      </w:pPr>
      <w:r w:rsidRPr="00A273BE">
        <w:rPr>
          <w:sz w:val="24"/>
        </w:rPr>
        <w:t>Based on your observations, describe some possible chemical change indictors.</w:t>
      </w:r>
    </w:p>
    <w:p w14:paraId="3B402D10" w14:textId="77777777" w:rsidR="004C0930" w:rsidRDefault="004C0930" w:rsidP="00A273BE">
      <w:pPr>
        <w:rPr>
          <w:sz w:val="24"/>
        </w:rPr>
      </w:pPr>
    </w:p>
    <w:p w14:paraId="280D8193" w14:textId="77777777" w:rsidR="004C0930" w:rsidRDefault="004C0930" w:rsidP="00A273BE">
      <w:pPr>
        <w:rPr>
          <w:sz w:val="24"/>
        </w:rPr>
      </w:pPr>
    </w:p>
    <w:p w14:paraId="2930B82D" w14:textId="77777777" w:rsidR="004C0930" w:rsidRDefault="004C0930" w:rsidP="00A273BE">
      <w:pPr>
        <w:rPr>
          <w:sz w:val="24"/>
        </w:rPr>
      </w:pPr>
    </w:p>
    <w:p w14:paraId="4D164CAC" w14:textId="15E40046" w:rsidR="00564C29" w:rsidRDefault="00564C29" w:rsidP="00A273BE">
      <w:pPr>
        <w:rPr>
          <w:sz w:val="24"/>
        </w:rPr>
      </w:pPr>
    </w:p>
    <w:p w14:paraId="66EB33D3" w14:textId="77777777" w:rsidR="00AE6831" w:rsidRDefault="00AE6831" w:rsidP="00A273BE">
      <w:pPr>
        <w:rPr>
          <w:sz w:val="24"/>
        </w:rPr>
      </w:pPr>
    </w:p>
    <w:p w14:paraId="62B60263" w14:textId="77777777" w:rsidR="004C0930" w:rsidRPr="00AE6831" w:rsidRDefault="004C0930" w:rsidP="00A273BE">
      <w:pPr>
        <w:rPr>
          <w:b/>
          <w:sz w:val="28"/>
        </w:rPr>
      </w:pPr>
      <w:bookmarkStart w:id="0" w:name="_GoBack"/>
      <w:bookmarkEnd w:id="0"/>
      <w:r w:rsidRPr="00AE6831">
        <w:rPr>
          <w:b/>
          <w:sz w:val="28"/>
        </w:rPr>
        <w:lastRenderedPageBreak/>
        <w:t>Conclusion:</w:t>
      </w:r>
    </w:p>
    <w:p w14:paraId="7B866C7F" w14:textId="77777777" w:rsidR="004C0930" w:rsidRPr="00AE6831" w:rsidRDefault="004C0930" w:rsidP="004C0930">
      <w:pPr>
        <w:pStyle w:val="ListParagraph"/>
        <w:numPr>
          <w:ilvl w:val="0"/>
          <w:numId w:val="5"/>
        </w:numPr>
        <w:rPr>
          <w:sz w:val="28"/>
        </w:rPr>
      </w:pPr>
      <w:r w:rsidRPr="00AE6831">
        <w:rPr>
          <w:sz w:val="28"/>
        </w:rPr>
        <w:t>How would one be able to tell that a chemical change (reaction) has occurred?  List the four main chemical change indictors.</w:t>
      </w:r>
    </w:p>
    <w:p w14:paraId="6EFD50D9" w14:textId="77777777" w:rsidR="00564C29" w:rsidRDefault="00564C29" w:rsidP="00564C29">
      <w:pPr>
        <w:pStyle w:val="ListParagraph"/>
        <w:rPr>
          <w:sz w:val="24"/>
        </w:rPr>
      </w:pPr>
    </w:p>
    <w:p w14:paraId="071399D5" w14:textId="77777777" w:rsidR="00564C29" w:rsidRDefault="00564C29" w:rsidP="00564C29">
      <w:pPr>
        <w:pStyle w:val="ListParagraph"/>
        <w:rPr>
          <w:sz w:val="24"/>
        </w:rPr>
      </w:pPr>
    </w:p>
    <w:p w14:paraId="160143BE" w14:textId="683020E8" w:rsidR="00564C29" w:rsidRDefault="00564C29" w:rsidP="00564C29">
      <w:pPr>
        <w:pStyle w:val="ListParagraph"/>
        <w:rPr>
          <w:sz w:val="24"/>
        </w:rPr>
      </w:pPr>
    </w:p>
    <w:p w14:paraId="196B5CC5" w14:textId="77777777" w:rsidR="00AE6831" w:rsidRDefault="00AE6831" w:rsidP="00564C29">
      <w:pPr>
        <w:pStyle w:val="ListParagraph"/>
        <w:rPr>
          <w:sz w:val="24"/>
        </w:rPr>
      </w:pPr>
    </w:p>
    <w:p w14:paraId="49908ED0" w14:textId="77777777" w:rsidR="00564C29" w:rsidRDefault="00564C29" w:rsidP="00564C29">
      <w:pPr>
        <w:pStyle w:val="ListParagraph"/>
        <w:rPr>
          <w:sz w:val="24"/>
        </w:rPr>
      </w:pPr>
    </w:p>
    <w:p w14:paraId="49C3A3A5" w14:textId="77777777" w:rsidR="00564C29" w:rsidRDefault="00564C29" w:rsidP="00564C29">
      <w:pPr>
        <w:pStyle w:val="ListParagraph"/>
        <w:rPr>
          <w:sz w:val="24"/>
        </w:rPr>
      </w:pPr>
    </w:p>
    <w:p w14:paraId="7169C1DC" w14:textId="77777777" w:rsidR="00564C29" w:rsidRDefault="00564C29" w:rsidP="00564C29">
      <w:pPr>
        <w:pStyle w:val="ListParagraph"/>
        <w:rPr>
          <w:sz w:val="24"/>
        </w:rPr>
      </w:pPr>
    </w:p>
    <w:p w14:paraId="013F1BB9" w14:textId="05C430C6" w:rsidR="004C0930" w:rsidRDefault="004C0930" w:rsidP="004C0930">
      <w:pPr>
        <w:pStyle w:val="ListParagraph"/>
        <w:numPr>
          <w:ilvl w:val="0"/>
          <w:numId w:val="5"/>
        </w:numPr>
        <w:rPr>
          <w:sz w:val="28"/>
        </w:rPr>
      </w:pPr>
      <w:r w:rsidRPr="00AE6831">
        <w:rPr>
          <w:sz w:val="28"/>
        </w:rPr>
        <w:t>When water is brought to a boil, the temperature</w:t>
      </w:r>
      <w:r w:rsidR="00564C29" w:rsidRPr="00AE6831">
        <w:rPr>
          <w:sz w:val="28"/>
        </w:rPr>
        <w:t xml:space="preserve"> rises.  Based upon this observation and what you know about chemical and physical changes, can one assume that a chemical change has occurred when water boils?  </w:t>
      </w:r>
      <w:r w:rsidRPr="00AE6831">
        <w:rPr>
          <w:sz w:val="28"/>
        </w:rPr>
        <w:t>Explain your reasoning.</w:t>
      </w:r>
    </w:p>
    <w:p w14:paraId="528FBDCC" w14:textId="3FF70583" w:rsidR="00AE6831" w:rsidRDefault="00AE6831" w:rsidP="00AE6831">
      <w:pPr>
        <w:rPr>
          <w:sz w:val="28"/>
        </w:rPr>
      </w:pPr>
    </w:p>
    <w:p w14:paraId="029B3AC0" w14:textId="18298828" w:rsidR="00AE6831" w:rsidRDefault="00AE6831" w:rsidP="00AE6831">
      <w:pPr>
        <w:rPr>
          <w:sz w:val="28"/>
        </w:rPr>
      </w:pPr>
    </w:p>
    <w:p w14:paraId="1A85637F" w14:textId="16C39B4D" w:rsidR="00AE6831" w:rsidRDefault="00AE6831" w:rsidP="00AE6831">
      <w:pPr>
        <w:rPr>
          <w:sz w:val="28"/>
        </w:rPr>
      </w:pPr>
      <w:r w:rsidRPr="00AE6831">
        <w:rPr>
          <w:b/>
          <w:sz w:val="28"/>
        </w:rPr>
        <w:t xml:space="preserve">Application: </w:t>
      </w:r>
    </w:p>
    <w:p w14:paraId="692985C7" w14:textId="0BDD8612" w:rsidR="00AE6831" w:rsidRDefault="00AE6831" w:rsidP="00AE6831">
      <w:pPr>
        <w:rPr>
          <w:sz w:val="28"/>
        </w:rPr>
      </w:pPr>
      <w:r>
        <w:rPr>
          <w:sz w:val="28"/>
        </w:rPr>
        <w:t xml:space="preserve">Directions: </w:t>
      </w:r>
      <w:r w:rsidRPr="003B3180">
        <w:rPr>
          <w:b/>
          <w:sz w:val="28"/>
        </w:rPr>
        <w:t>Classify</w:t>
      </w:r>
      <w:r>
        <w:rPr>
          <w:sz w:val="28"/>
        </w:rPr>
        <w:t xml:space="preserve"> the following as being either a chemical change or a physical change. </w:t>
      </w:r>
      <w:r w:rsidRPr="003B3180">
        <w:rPr>
          <w:b/>
          <w:sz w:val="28"/>
        </w:rPr>
        <w:t xml:space="preserve">Justify </w:t>
      </w:r>
      <w:r>
        <w:rPr>
          <w:sz w:val="28"/>
        </w:rPr>
        <w:t xml:space="preserve">your answer. </w:t>
      </w:r>
    </w:p>
    <w:p w14:paraId="793E2604" w14:textId="2377E73A" w:rsidR="00AE6831" w:rsidRDefault="00AE6831" w:rsidP="00AE6831">
      <w:pPr>
        <w:pStyle w:val="ListParagraph"/>
        <w:numPr>
          <w:ilvl w:val="0"/>
          <w:numId w:val="7"/>
        </w:numPr>
        <w:rPr>
          <w:sz w:val="28"/>
        </w:rPr>
      </w:pPr>
      <w:r>
        <w:rPr>
          <w:sz w:val="28"/>
        </w:rPr>
        <w:t xml:space="preserve">Cutting the grass. </w:t>
      </w:r>
    </w:p>
    <w:p w14:paraId="49EE540B" w14:textId="571AF7C5" w:rsidR="003B3180" w:rsidRDefault="003B3180" w:rsidP="003B3180">
      <w:pPr>
        <w:pStyle w:val="ListParagraph"/>
        <w:rPr>
          <w:sz w:val="28"/>
        </w:rPr>
      </w:pPr>
    </w:p>
    <w:p w14:paraId="40A02F3C" w14:textId="77777777" w:rsidR="003B3180" w:rsidRDefault="003B3180" w:rsidP="003B3180">
      <w:pPr>
        <w:pStyle w:val="ListParagraph"/>
        <w:rPr>
          <w:sz w:val="28"/>
        </w:rPr>
      </w:pPr>
    </w:p>
    <w:p w14:paraId="5DD550BE" w14:textId="5C40F580" w:rsidR="00AE6831" w:rsidRDefault="00AE6831" w:rsidP="00AE6831">
      <w:pPr>
        <w:pStyle w:val="ListParagraph"/>
        <w:numPr>
          <w:ilvl w:val="0"/>
          <w:numId w:val="7"/>
        </w:numPr>
        <w:rPr>
          <w:sz w:val="28"/>
        </w:rPr>
      </w:pPr>
      <w:r>
        <w:rPr>
          <w:sz w:val="28"/>
        </w:rPr>
        <w:t xml:space="preserve">Fireworks exploding on Fourth of July. </w:t>
      </w:r>
    </w:p>
    <w:p w14:paraId="43170E22" w14:textId="66861800" w:rsidR="003B3180" w:rsidRDefault="003B3180" w:rsidP="003B3180">
      <w:pPr>
        <w:pStyle w:val="ListParagraph"/>
        <w:rPr>
          <w:sz w:val="28"/>
        </w:rPr>
      </w:pPr>
    </w:p>
    <w:p w14:paraId="4153962F" w14:textId="77777777" w:rsidR="003B3180" w:rsidRDefault="003B3180" w:rsidP="003B3180">
      <w:pPr>
        <w:pStyle w:val="ListParagraph"/>
        <w:rPr>
          <w:sz w:val="28"/>
        </w:rPr>
      </w:pPr>
    </w:p>
    <w:p w14:paraId="37837ACE" w14:textId="7D78966F" w:rsidR="00AE6831" w:rsidRDefault="003B3180" w:rsidP="00AE6831">
      <w:pPr>
        <w:pStyle w:val="ListParagraph"/>
        <w:numPr>
          <w:ilvl w:val="0"/>
          <w:numId w:val="7"/>
        </w:numPr>
        <w:rPr>
          <w:sz w:val="28"/>
        </w:rPr>
      </w:pPr>
      <w:r>
        <w:rPr>
          <w:sz w:val="28"/>
        </w:rPr>
        <w:t xml:space="preserve">Boling a pot of water. </w:t>
      </w:r>
    </w:p>
    <w:p w14:paraId="517AC757" w14:textId="6E3E388F" w:rsidR="003B3180" w:rsidRDefault="003B3180" w:rsidP="003B3180">
      <w:pPr>
        <w:pStyle w:val="ListParagraph"/>
        <w:rPr>
          <w:sz w:val="28"/>
        </w:rPr>
      </w:pPr>
    </w:p>
    <w:p w14:paraId="640CABA0" w14:textId="77777777" w:rsidR="003B3180" w:rsidRDefault="003B3180" w:rsidP="003B3180">
      <w:pPr>
        <w:pStyle w:val="ListParagraph"/>
        <w:rPr>
          <w:sz w:val="28"/>
        </w:rPr>
      </w:pPr>
    </w:p>
    <w:p w14:paraId="2E97013B" w14:textId="552105B2" w:rsidR="00AE6831" w:rsidRDefault="00AE6831" w:rsidP="00AE6831">
      <w:pPr>
        <w:pStyle w:val="ListParagraph"/>
        <w:numPr>
          <w:ilvl w:val="0"/>
          <w:numId w:val="7"/>
        </w:numPr>
        <w:rPr>
          <w:sz w:val="28"/>
        </w:rPr>
      </w:pPr>
      <w:r>
        <w:rPr>
          <w:sz w:val="28"/>
        </w:rPr>
        <w:t xml:space="preserve">Copper tarnishes when exposed to the environment. </w:t>
      </w:r>
    </w:p>
    <w:p w14:paraId="6EE45F11" w14:textId="4A201479" w:rsidR="003B3180" w:rsidRDefault="003B3180" w:rsidP="003B3180">
      <w:pPr>
        <w:pStyle w:val="ListParagraph"/>
        <w:rPr>
          <w:sz w:val="28"/>
        </w:rPr>
      </w:pPr>
    </w:p>
    <w:p w14:paraId="4BBE4531" w14:textId="77777777" w:rsidR="003B3180" w:rsidRDefault="003B3180" w:rsidP="003B3180">
      <w:pPr>
        <w:pStyle w:val="ListParagraph"/>
        <w:rPr>
          <w:sz w:val="28"/>
        </w:rPr>
      </w:pPr>
    </w:p>
    <w:p w14:paraId="6FE3601A" w14:textId="6F75B703" w:rsidR="00AE6831" w:rsidRDefault="00CC77C4" w:rsidP="00AE6831">
      <w:pPr>
        <w:pStyle w:val="ListParagraph"/>
        <w:numPr>
          <w:ilvl w:val="0"/>
          <w:numId w:val="7"/>
        </w:numPr>
        <w:rPr>
          <w:sz w:val="28"/>
        </w:rPr>
      </w:pPr>
      <w:r>
        <w:rPr>
          <w:sz w:val="28"/>
        </w:rPr>
        <w:t xml:space="preserve">Making a pitcher of Fruit Punch Kool-Aid. </w:t>
      </w:r>
    </w:p>
    <w:p w14:paraId="5C50082C" w14:textId="05566930" w:rsidR="003B3180" w:rsidRDefault="003B3180" w:rsidP="003B3180">
      <w:pPr>
        <w:pStyle w:val="ListParagraph"/>
        <w:rPr>
          <w:sz w:val="28"/>
        </w:rPr>
      </w:pPr>
    </w:p>
    <w:p w14:paraId="5F0E0AD0" w14:textId="77777777" w:rsidR="003B3180" w:rsidRDefault="003B3180" w:rsidP="003B3180">
      <w:pPr>
        <w:pStyle w:val="ListParagraph"/>
        <w:rPr>
          <w:sz w:val="28"/>
        </w:rPr>
      </w:pPr>
    </w:p>
    <w:p w14:paraId="729EB95F" w14:textId="761BFEA0" w:rsidR="00AE6831" w:rsidRDefault="003B3180" w:rsidP="00AE6831">
      <w:pPr>
        <w:pStyle w:val="ListParagraph"/>
        <w:numPr>
          <w:ilvl w:val="0"/>
          <w:numId w:val="7"/>
        </w:numPr>
        <w:rPr>
          <w:sz w:val="28"/>
        </w:rPr>
      </w:pPr>
      <w:r>
        <w:rPr>
          <w:sz w:val="28"/>
        </w:rPr>
        <w:t xml:space="preserve">A solid crushed into a powder.  </w:t>
      </w:r>
    </w:p>
    <w:p w14:paraId="381CC042" w14:textId="04271BA3" w:rsidR="00AE6831" w:rsidRPr="00AE6831" w:rsidRDefault="00AE6831" w:rsidP="003B3180">
      <w:pPr>
        <w:rPr>
          <w:sz w:val="28"/>
        </w:rPr>
      </w:pPr>
    </w:p>
    <w:sectPr w:rsidR="00AE6831" w:rsidRPr="00AE6831" w:rsidSect="00A273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917"/>
    <w:multiLevelType w:val="hybridMultilevel"/>
    <w:tmpl w:val="4A3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3699"/>
    <w:multiLevelType w:val="hybridMultilevel"/>
    <w:tmpl w:val="995A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44E6"/>
    <w:multiLevelType w:val="hybridMultilevel"/>
    <w:tmpl w:val="C95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0A86"/>
    <w:multiLevelType w:val="hybridMultilevel"/>
    <w:tmpl w:val="1F64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209D"/>
    <w:multiLevelType w:val="hybridMultilevel"/>
    <w:tmpl w:val="B8A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5942"/>
    <w:multiLevelType w:val="hybridMultilevel"/>
    <w:tmpl w:val="EC3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D681B"/>
    <w:multiLevelType w:val="hybridMultilevel"/>
    <w:tmpl w:val="A0F2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36"/>
    <w:rsid w:val="00014AF7"/>
    <w:rsid w:val="00036D08"/>
    <w:rsid w:val="00043CAF"/>
    <w:rsid w:val="00174C96"/>
    <w:rsid w:val="00181C04"/>
    <w:rsid w:val="002C233D"/>
    <w:rsid w:val="003B3180"/>
    <w:rsid w:val="003F2180"/>
    <w:rsid w:val="00430146"/>
    <w:rsid w:val="00487F0C"/>
    <w:rsid w:val="004C0930"/>
    <w:rsid w:val="00564C29"/>
    <w:rsid w:val="00632240"/>
    <w:rsid w:val="00633B5C"/>
    <w:rsid w:val="00795ADF"/>
    <w:rsid w:val="00996ECB"/>
    <w:rsid w:val="00A273BE"/>
    <w:rsid w:val="00AE2169"/>
    <w:rsid w:val="00AE6831"/>
    <w:rsid w:val="00B0671C"/>
    <w:rsid w:val="00B91236"/>
    <w:rsid w:val="00CB0C0B"/>
    <w:rsid w:val="00CC77C4"/>
    <w:rsid w:val="00EE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9665"/>
  <w15:chartTrackingRefBased/>
  <w15:docId w15:val="{2CF3663B-D0AE-4554-B791-39387BCA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ECB"/>
    <w:pPr>
      <w:framePr w:w="7920" w:h="1980" w:hRule="exact" w:hSpace="180" w:wrap="auto" w:hAnchor="page" w:xAlign="center" w:yAlign="bottom"/>
      <w:spacing w:after="0" w:line="240" w:lineRule="auto"/>
      <w:ind w:left="2880"/>
    </w:pPr>
    <w:rPr>
      <w:rFonts w:ascii="AR CENA" w:eastAsiaTheme="majorEastAsia" w:hAnsi="AR CENA" w:cstheme="majorBidi"/>
      <w:sz w:val="24"/>
      <w:szCs w:val="24"/>
    </w:rPr>
  </w:style>
  <w:style w:type="paragraph" w:styleId="EnvelopeReturn">
    <w:name w:val="envelope return"/>
    <w:basedOn w:val="Normal"/>
    <w:uiPriority w:val="99"/>
    <w:semiHidden/>
    <w:unhideWhenUsed/>
    <w:rsid w:val="00996ECB"/>
    <w:pPr>
      <w:spacing w:after="0" w:line="240" w:lineRule="auto"/>
    </w:pPr>
    <w:rPr>
      <w:rFonts w:ascii="AR CENA" w:eastAsiaTheme="majorEastAsia" w:hAnsi="AR CENA" w:cstheme="majorBidi"/>
      <w:sz w:val="20"/>
      <w:szCs w:val="20"/>
    </w:rPr>
  </w:style>
  <w:style w:type="paragraph" w:styleId="ListParagraph">
    <w:name w:val="List Paragraph"/>
    <w:basedOn w:val="Normal"/>
    <w:uiPriority w:val="34"/>
    <w:qFormat/>
    <w:rsid w:val="00430146"/>
    <w:pPr>
      <w:ind w:left="720"/>
      <w:contextualSpacing/>
    </w:pPr>
  </w:style>
  <w:style w:type="table" w:styleId="TableGrid">
    <w:name w:val="Table Grid"/>
    <w:basedOn w:val="TableNormal"/>
    <w:uiPriority w:val="39"/>
    <w:rsid w:val="00A2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671C"/>
    <w:rPr>
      <w:color w:val="808080"/>
    </w:rPr>
  </w:style>
  <w:style w:type="paragraph" w:styleId="BalloonText">
    <w:name w:val="Balloon Text"/>
    <w:basedOn w:val="Normal"/>
    <w:link w:val="BalloonTextChar"/>
    <w:uiPriority w:val="99"/>
    <w:semiHidden/>
    <w:unhideWhenUsed/>
    <w:rsid w:val="00CC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Laura E. Newsham</cp:lastModifiedBy>
  <cp:revision>2</cp:revision>
  <cp:lastPrinted>2017-09-11T16:14:00Z</cp:lastPrinted>
  <dcterms:created xsi:type="dcterms:W3CDTF">2017-09-11T16:14:00Z</dcterms:created>
  <dcterms:modified xsi:type="dcterms:W3CDTF">2017-09-11T16:14:00Z</dcterms:modified>
</cp:coreProperties>
</file>