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D4E" w:rsidRPr="001C3D4E" w:rsidRDefault="001C3D4E" w:rsidP="001C3D4E">
      <w:pPr>
        <w:spacing w:after="0" w:line="240" w:lineRule="auto"/>
        <w:outlineLvl w:val="0"/>
        <w:rPr>
          <w:rFonts w:ascii="Arial" w:eastAsia="Times New Roman" w:hAnsi="Arial" w:cs="Arial"/>
          <w:b/>
          <w:bCs/>
          <w:color w:val="333333"/>
          <w:kern w:val="36"/>
          <w:sz w:val="24"/>
          <w:szCs w:val="24"/>
        </w:rPr>
      </w:pPr>
      <w:bookmarkStart w:id="0" w:name="_GoBack"/>
      <w:bookmarkEnd w:id="0"/>
      <w:r w:rsidRPr="001C3D4E">
        <w:rPr>
          <w:rFonts w:ascii="Arial" w:eastAsia="Times New Roman" w:hAnsi="Arial" w:cs="Arial"/>
          <w:b/>
          <w:bCs/>
          <w:color w:val="333333"/>
          <w:kern w:val="36"/>
          <w:sz w:val="24"/>
          <w:szCs w:val="24"/>
        </w:rPr>
        <w:t>Fukushima, Three Mile Island, Chernobyl: Putting It All In Perspective</w:t>
      </w:r>
    </w:p>
    <w:p w:rsidR="001C3D4E" w:rsidRPr="001C3D4E" w:rsidRDefault="001C3D4E" w:rsidP="001C3D4E">
      <w:pPr>
        <w:spacing w:after="150" w:line="240" w:lineRule="auto"/>
        <w:rPr>
          <w:rFonts w:ascii="Arial" w:eastAsia="Times New Roman" w:hAnsi="Arial" w:cs="Arial"/>
          <w:color w:val="333333"/>
          <w:sz w:val="24"/>
          <w:szCs w:val="24"/>
        </w:rPr>
      </w:pPr>
      <w:r w:rsidRPr="001C3D4E">
        <w:rPr>
          <w:rFonts w:ascii="Arial" w:eastAsia="Times New Roman" w:hAnsi="Arial" w:cs="Arial"/>
          <w:color w:val="333333"/>
          <w:sz w:val="24"/>
          <w:szCs w:val="24"/>
        </w:rPr>
        <w:t>by NPR Staff</w:t>
      </w:r>
    </w:p>
    <w:p w:rsidR="001C3D4E" w:rsidRPr="001C3D4E" w:rsidRDefault="001C3D4E" w:rsidP="001C3D4E">
      <w:pPr>
        <w:spacing w:after="150" w:line="240" w:lineRule="auto"/>
        <w:rPr>
          <w:rFonts w:ascii="Arial" w:eastAsia="Times New Roman" w:hAnsi="Arial" w:cs="Arial"/>
          <w:color w:val="333333"/>
          <w:sz w:val="18"/>
          <w:szCs w:val="18"/>
        </w:rPr>
      </w:pPr>
      <w:r w:rsidRPr="001C3D4E">
        <w:rPr>
          <w:rFonts w:ascii="Arial" w:eastAsia="Times New Roman" w:hAnsi="Arial" w:cs="Arial"/>
          <w:color w:val="333333"/>
          <w:sz w:val="18"/>
          <w:szCs w:val="18"/>
        </w:rPr>
        <w:t>The situation at Japan's Fukushima Daiichi facility is prompting many comparisons to the two prior crises that have become cultural touchstones for what can go wrong at a nuclear power plant: Three Mile Island and Chernobyl.</w:t>
      </w:r>
    </w:p>
    <w:p w:rsidR="001C3D4E" w:rsidRPr="001C3D4E" w:rsidRDefault="00B10323" w:rsidP="001C3D4E">
      <w:pPr>
        <w:spacing w:after="150" w:line="240" w:lineRule="auto"/>
        <w:rPr>
          <w:rFonts w:ascii="Arial" w:eastAsia="Times New Roman" w:hAnsi="Arial" w:cs="Arial"/>
          <w:color w:val="333333"/>
          <w:sz w:val="18"/>
          <w:szCs w:val="18"/>
        </w:rPr>
      </w:pPr>
      <w:r>
        <w:rPr>
          <w:rFonts w:ascii="Arial" w:eastAsia="Times New Roman" w:hAnsi="Arial" w:cs="Arial"/>
          <w:noProof/>
          <w:color w:val="333333"/>
          <w:sz w:val="18"/>
          <w:szCs w:val="18"/>
        </w:rPr>
        <mc:AlternateContent>
          <mc:Choice Requires="wps">
            <w:drawing>
              <wp:anchor distT="0" distB="0" distL="114300" distR="114300" simplePos="0" relativeHeight="251665408" behindDoc="0" locked="0" layoutInCell="1" allowOverlap="1">
                <wp:simplePos x="0" y="0"/>
                <wp:positionH relativeFrom="column">
                  <wp:posOffset>1419225</wp:posOffset>
                </wp:positionH>
                <wp:positionV relativeFrom="paragraph">
                  <wp:posOffset>196215</wp:posOffset>
                </wp:positionV>
                <wp:extent cx="0" cy="5724525"/>
                <wp:effectExtent l="9525" t="9525" r="9525" b="95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55004E" id="_x0000_t32" coordsize="21600,21600" o:spt="32" o:oned="t" path="m,l21600,21600e" filled="f">
                <v:path arrowok="t" fillok="f" o:connecttype="none"/>
                <o:lock v:ext="edit" shapetype="t"/>
              </v:shapetype>
              <v:shape id="AutoShape 11" o:spid="_x0000_s1026" type="#_x0000_t32" style="position:absolute;margin-left:111.75pt;margin-top:15.45pt;width:0;height:45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"/>
            </w:pict>
          </mc:Fallback>
        </mc:AlternateContent>
      </w:r>
      <w:r>
        <w:rPr>
          <w:rFonts w:ascii="Arial" w:eastAsia="Times New Roman" w:hAnsi="Arial" w:cs="Arial"/>
          <w:noProof/>
          <w:color w:val="333333"/>
          <w:sz w:val="18"/>
          <w:szCs w:val="18"/>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62865</wp:posOffset>
                </wp:positionV>
                <wp:extent cx="0" cy="5857875"/>
                <wp:effectExtent l="9525" t="9525" r="9525" b="95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5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53521" id="AutoShape 3" o:spid="_x0000_s1026" type="#_x0000_t32" style="position:absolute;margin-left:321pt;margin-top:4.95pt;width:0;height:4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B2HQ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"/>
            </w:pict>
          </mc:Fallback>
        </mc:AlternateContent>
      </w:r>
      <w:r>
        <w:rPr>
          <w:rFonts w:ascii="Arial" w:eastAsia="Times New Roman" w:hAnsi="Arial" w:cs="Arial"/>
          <w:noProof/>
          <w:color w:val="333333"/>
          <w:sz w:val="18"/>
          <w:szCs w:val="18"/>
        </w:rPr>
        <mc:AlternateContent>
          <mc:Choice Requires="wps">
            <w:drawing>
              <wp:anchor distT="0" distB="0" distL="114300" distR="114300" simplePos="0" relativeHeight="251658240" behindDoc="0" locked="0" layoutInCell="1" allowOverlap="1">
                <wp:simplePos x="0" y="0"/>
                <wp:positionH relativeFrom="column">
                  <wp:posOffset>6724650</wp:posOffset>
                </wp:positionH>
                <wp:positionV relativeFrom="paragraph">
                  <wp:posOffset>139065</wp:posOffset>
                </wp:positionV>
                <wp:extent cx="0" cy="5543550"/>
                <wp:effectExtent l="9525" t="9525" r="9525" b="952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4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640F5" id="AutoShape 2" o:spid="_x0000_s1026" type="#_x0000_t32" style="position:absolute;margin-left:529.5pt;margin-top:10.95pt;width:0;height:4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"/>
            </w:pict>
          </mc:Fallback>
        </mc:AlternateContent>
      </w:r>
      <w:r w:rsidR="001C3D4E" w:rsidRPr="001C3D4E">
        <w:rPr>
          <w:rFonts w:ascii="Arial" w:eastAsia="Times New Roman" w:hAnsi="Arial" w:cs="Arial"/>
          <w:color w:val="333333"/>
          <w:sz w:val="18"/>
          <w:szCs w:val="18"/>
        </w:rPr>
        <w:t>See how the disasters compare.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46"/>
        <w:gridCol w:w="4167"/>
        <w:gridCol w:w="4146"/>
        <w:gridCol w:w="3831"/>
      </w:tblGrid>
      <w:tr w:rsidR="001C3D4E" w:rsidRPr="001C3D4E" w:rsidTr="001C3D4E">
        <w:trPr>
          <w:tblCellSpacing w:w="15" w:type="dxa"/>
        </w:trPr>
        <w:tc>
          <w:tcPr>
            <w:tcW w:w="3195" w:type="dxa"/>
            <w:vAlign w:val="center"/>
            <w:hideMark/>
          </w:tcPr>
          <w:p w:rsidR="001C3D4E" w:rsidRPr="001C3D4E" w:rsidRDefault="001C3D4E" w:rsidP="001C3D4E">
            <w:pPr>
              <w:spacing w:after="0" w:line="240" w:lineRule="auto"/>
              <w:jc w:val="center"/>
              <w:rPr>
                <w:rFonts w:ascii="Arial" w:eastAsia="Times New Roman" w:hAnsi="Arial" w:cs="Aharoni"/>
                <w:b/>
                <w:bCs/>
                <w:color w:val="333333"/>
                <w:sz w:val="24"/>
                <w:szCs w:val="24"/>
              </w:rPr>
            </w:pPr>
            <w:r w:rsidRPr="001C3D4E">
              <w:rPr>
                <w:rFonts w:ascii="Arial" w:eastAsia="Times New Roman" w:hAnsi="Arial" w:cs="Aharoni"/>
                <w:b/>
                <w:bCs/>
                <w:color w:val="333333"/>
                <w:sz w:val="24"/>
                <w:szCs w:val="24"/>
              </w:rPr>
              <w:t>Disaster</w:t>
            </w:r>
          </w:p>
        </w:tc>
        <w:tc>
          <w:tcPr>
            <w:tcW w:w="3740" w:type="dxa"/>
            <w:vAlign w:val="center"/>
            <w:hideMark/>
          </w:tcPr>
          <w:p w:rsidR="001C3D4E" w:rsidRPr="001C3D4E" w:rsidRDefault="001C3D4E" w:rsidP="001C3D4E">
            <w:pPr>
              <w:spacing w:after="0" w:line="240" w:lineRule="auto"/>
              <w:jc w:val="center"/>
              <w:rPr>
                <w:rFonts w:ascii="Arial" w:eastAsia="Times New Roman" w:hAnsi="Arial" w:cs="Aharoni"/>
                <w:b/>
                <w:bCs/>
                <w:color w:val="333333"/>
                <w:sz w:val="24"/>
                <w:szCs w:val="24"/>
              </w:rPr>
            </w:pPr>
            <w:r w:rsidRPr="001C3D4E">
              <w:rPr>
                <w:rFonts w:ascii="Arial" w:eastAsia="Times New Roman" w:hAnsi="Arial" w:cs="Aharoni"/>
                <w:b/>
                <w:bCs/>
                <w:color w:val="333333"/>
                <w:sz w:val="24"/>
                <w:szCs w:val="24"/>
              </w:rPr>
              <w:t>Problem</w:t>
            </w:r>
          </w:p>
        </w:tc>
        <w:tc>
          <w:tcPr>
            <w:tcW w:w="3738" w:type="dxa"/>
            <w:vAlign w:val="center"/>
            <w:hideMark/>
          </w:tcPr>
          <w:p w:rsidR="001C3D4E" w:rsidRPr="001C3D4E" w:rsidRDefault="001C3D4E" w:rsidP="001C3D4E">
            <w:pPr>
              <w:spacing w:after="0" w:line="240" w:lineRule="auto"/>
              <w:jc w:val="center"/>
              <w:rPr>
                <w:rFonts w:ascii="Arial" w:eastAsia="Times New Roman" w:hAnsi="Arial" w:cs="Aharoni"/>
                <w:b/>
                <w:bCs/>
                <w:color w:val="333333"/>
                <w:sz w:val="24"/>
                <w:szCs w:val="24"/>
              </w:rPr>
            </w:pPr>
            <w:r w:rsidRPr="001C3D4E">
              <w:rPr>
                <w:rFonts w:ascii="Arial" w:eastAsia="Times New Roman" w:hAnsi="Arial" w:cs="Aharoni"/>
                <w:b/>
                <w:bCs/>
                <w:color w:val="333333"/>
                <w:sz w:val="24"/>
                <w:szCs w:val="24"/>
              </w:rPr>
              <w:t>What Happened To The Core</w:t>
            </w:r>
          </w:p>
        </w:tc>
        <w:tc>
          <w:tcPr>
            <w:tcW w:w="3667" w:type="dxa"/>
            <w:vAlign w:val="center"/>
            <w:hideMark/>
          </w:tcPr>
          <w:p w:rsidR="001C3D4E" w:rsidRPr="001C3D4E" w:rsidRDefault="001C3D4E" w:rsidP="001C3D4E">
            <w:pPr>
              <w:spacing w:after="0" w:line="240" w:lineRule="auto"/>
              <w:jc w:val="center"/>
              <w:rPr>
                <w:rFonts w:ascii="Arial" w:eastAsia="Times New Roman" w:hAnsi="Arial" w:cs="Aharoni"/>
                <w:b/>
                <w:bCs/>
                <w:color w:val="333333"/>
                <w:sz w:val="24"/>
                <w:szCs w:val="24"/>
              </w:rPr>
            </w:pPr>
            <w:r w:rsidRPr="001C3D4E">
              <w:rPr>
                <w:rFonts w:ascii="Arial" w:eastAsia="Times New Roman" w:hAnsi="Arial" w:cs="Aharoni"/>
                <w:b/>
                <w:bCs/>
                <w:color w:val="333333"/>
                <w:sz w:val="24"/>
                <w:szCs w:val="24"/>
              </w:rPr>
              <w:t>Exposure</w:t>
            </w:r>
          </w:p>
        </w:tc>
      </w:tr>
      <w:tr w:rsidR="001C3D4E" w:rsidRPr="001C3D4E" w:rsidTr="001C3D4E">
        <w:trPr>
          <w:tblCellSpacing w:w="15" w:type="dxa"/>
        </w:trPr>
        <w:tc>
          <w:tcPr>
            <w:tcW w:w="0" w:type="auto"/>
            <w:vAlign w:val="center"/>
            <w:hideMark/>
          </w:tcPr>
          <w:p w:rsidR="001C3D4E" w:rsidRDefault="00B10323" w:rsidP="001C3D4E">
            <w:pPr>
              <w:spacing w:after="240" w:line="240" w:lineRule="auto"/>
              <w:rPr>
                <w:rFonts w:ascii="Arial" w:eastAsia="Times New Roman" w:hAnsi="Arial" w:cs="Arial"/>
                <w:b/>
                <w:bCs/>
                <w:color w:val="333333"/>
                <w:sz w:val="24"/>
                <w:szCs w:val="24"/>
              </w:rPr>
            </w:pPr>
            <w:r>
              <w:rPr>
                <w:rFonts w:ascii="Arial" w:eastAsia="Times New Roman" w:hAnsi="Arial" w:cs="Aharoni"/>
                <w:b/>
                <w:bCs/>
                <w:noProof/>
                <w:color w:val="333333"/>
                <w:sz w:val="24"/>
                <w:szCs w:val="24"/>
              </w:rPr>
              <mc:AlternateContent>
                <mc:Choice Requires="wps">
                  <w:drawing>
                    <wp:anchor distT="0" distB="0" distL="114300" distR="114300" simplePos="0" relativeHeight="251666432" behindDoc="0" locked="0" layoutInCell="1" allowOverlap="1">
                      <wp:simplePos x="0" y="0"/>
                      <wp:positionH relativeFrom="column">
                        <wp:posOffset>-133350</wp:posOffset>
                      </wp:positionH>
                      <wp:positionV relativeFrom="paragraph">
                        <wp:posOffset>-8890</wp:posOffset>
                      </wp:positionV>
                      <wp:extent cx="9382125" cy="9525"/>
                      <wp:effectExtent l="9525" t="6350" r="9525" b="1270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2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F0374" id="AutoShape 12" o:spid="_x0000_s1026" type="#_x0000_t32" style="position:absolute;margin-left:-10.5pt;margin-top:-.7pt;width:738.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"/>
                  </w:pict>
                </mc:Fallback>
              </mc:AlternateContent>
            </w:r>
          </w:p>
          <w:p w:rsidR="001C3D4E" w:rsidRDefault="001C3D4E" w:rsidP="001C3D4E">
            <w:pPr>
              <w:spacing w:after="240" w:line="240" w:lineRule="auto"/>
              <w:rPr>
                <w:rFonts w:ascii="Arial" w:eastAsia="Times New Roman" w:hAnsi="Arial" w:cs="Arial"/>
                <w:color w:val="333333"/>
                <w:sz w:val="24"/>
                <w:szCs w:val="24"/>
              </w:rPr>
            </w:pPr>
            <w:r w:rsidRPr="001C3D4E">
              <w:rPr>
                <w:rFonts w:ascii="Arial" w:eastAsia="Times New Roman" w:hAnsi="Arial" w:cs="Arial"/>
                <w:b/>
                <w:bCs/>
                <w:color w:val="333333"/>
                <w:sz w:val="28"/>
                <w:szCs w:val="28"/>
              </w:rPr>
              <w:t>Three Mile Island</w:t>
            </w:r>
            <w:r w:rsidRPr="001C3D4E">
              <w:rPr>
                <w:rFonts w:ascii="Arial" w:eastAsia="Times New Roman" w:hAnsi="Arial" w:cs="Arial"/>
                <w:color w:val="333333"/>
                <w:sz w:val="24"/>
                <w:szCs w:val="24"/>
              </w:rPr>
              <w:t xml:space="preserve"> </w:t>
            </w:r>
          </w:p>
          <w:p w:rsidR="001C3D4E" w:rsidRPr="001C3D4E" w:rsidRDefault="001C3D4E" w:rsidP="001C3D4E">
            <w:pPr>
              <w:spacing w:after="240" w:line="240" w:lineRule="auto"/>
              <w:rPr>
                <w:rFonts w:ascii="Arial" w:eastAsia="Times New Roman" w:hAnsi="Arial" w:cs="Arial"/>
                <w:color w:val="333333"/>
                <w:sz w:val="24"/>
                <w:szCs w:val="24"/>
              </w:rPr>
            </w:pPr>
            <w:r w:rsidRPr="001C3D4E">
              <w:rPr>
                <w:rFonts w:ascii="Arial" w:eastAsia="Times New Roman" w:hAnsi="Arial" w:cs="Arial"/>
                <w:color w:val="333333"/>
                <w:sz w:val="24"/>
                <w:szCs w:val="24"/>
              </w:rPr>
              <w:br/>
            </w:r>
            <w:r w:rsidRPr="001C3D4E">
              <w:rPr>
                <w:rFonts w:ascii="Arial" w:eastAsia="Times New Roman" w:hAnsi="Arial" w:cs="Arial"/>
                <w:b/>
                <w:bCs/>
                <w:color w:val="333333"/>
                <w:sz w:val="24"/>
                <w:szCs w:val="24"/>
              </w:rPr>
              <w:t>Date:</w:t>
            </w:r>
            <w:r w:rsidRPr="001C3D4E">
              <w:rPr>
                <w:rFonts w:ascii="Arial" w:eastAsia="Times New Roman" w:hAnsi="Arial" w:cs="Arial"/>
                <w:color w:val="333333"/>
                <w:sz w:val="24"/>
                <w:szCs w:val="24"/>
              </w:rPr>
              <w:t xml:space="preserve"> March 28, 1979 </w:t>
            </w:r>
            <w:r w:rsidRPr="001C3D4E">
              <w:rPr>
                <w:rFonts w:ascii="Arial" w:eastAsia="Times New Roman" w:hAnsi="Arial" w:cs="Arial"/>
                <w:color w:val="333333"/>
                <w:sz w:val="24"/>
                <w:szCs w:val="24"/>
              </w:rPr>
              <w:br/>
            </w:r>
            <w:r w:rsidRPr="001C3D4E">
              <w:rPr>
                <w:rFonts w:ascii="Arial" w:eastAsia="Times New Roman" w:hAnsi="Arial" w:cs="Arial"/>
                <w:b/>
                <w:bCs/>
                <w:color w:val="333333"/>
                <w:sz w:val="24"/>
                <w:szCs w:val="24"/>
              </w:rPr>
              <w:t>Place:</w:t>
            </w:r>
            <w:r w:rsidRPr="001C3D4E">
              <w:rPr>
                <w:rFonts w:ascii="Arial" w:eastAsia="Times New Roman" w:hAnsi="Arial" w:cs="Arial"/>
                <w:color w:val="333333"/>
                <w:sz w:val="24"/>
                <w:szCs w:val="24"/>
              </w:rPr>
              <w:t xml:space="preserve"> Near Harrisburg, Pa.</w:t>
            </w:r>
            <w:r w:rsidRPr="001C3D4E">
              <w:rPr>
                <w:rFonts w:ascii="Arial" w:eastAsia="Times New Roman" w:hAnsi="Arial" w:cs="Arial"/>
                <w:color w:val="333333"/>
                <w:sz w:val="24"/>
                <w:szCs w:val="24"/>
              </w:rPr>
              <w:br/>
            </w:r>
            <w:r w:rsidRPr="001C3D4E">
              <w:rPr>
                <w:rFonts w:ascii="Arial" w:eastAsia="Times New Roman" w:hAnsi="Arial" w:cs="Arial"/>
                <w:color w:val="333333"/>
                <w:sz w:val="24"/>
                <w:szCs w:val="24"/>
              </w:rPr>
              <w:br/>
            </w:r>
          </w:p>
          <w:p w:rsidR="001C3D4E" w:rsidRPr="001C3D4E" w:rsidRDefault="001C3D4E" w:rsidP="001C3D4E">
            <w:pPr>
              <w:spacing w:after="150" w:line="180" w:lineRule="atLeast"/>
              <w:jc w:val="right"/>
              <w:rPr>
                <w:rFonts w:ascii="Arial" w:eastAsia="Times New Roman" w:hAnsi="Arial" w:cs="Arial"/>
                <w:color w:val="666666"/>
                <w:sz w:val="17"/>
                <w:szCs w:val="17"/>
              </w:rPr>
            </w:pPr>
          </w:p>
        </w:tc>
        <w:tc>
          <w:tcPr>
            <w:tcW w:w="0" w:type="auto"/>
            <w:vAlign w:val="center"/>
            <w:hideMark/>
          </w:tcPr>
          <w:p w:rsidR="001C3D4E" w:rsidRPr="001C3D4E" w:rsidRDefault="001C3D4E" w:rsidP="001C3D4E">
            <w:pPr>
              <w:spacing w:after="0" w:line="240" w:lineRule="auto"/>
              <w:rPr>
                <w:rFonts w:ascii="Arial" w:eastAsia="Times New Roman" w:hAnsi="Arial" w:cs="Arial"/>
                <w:color w:val="333333"/>
              </w:rPr>
            </w:pPr>
            <w:r w:rsidRPr="001C3D4E">
              <w:rPr>
                <w:rFonts w:ascii="Arial" w:eastAsia="Times New Roman" w:hAnsi="Arial" w:cs="Arial"/>
                <w:color w:val="333333"/>
              </w:rPr>
              <w:t xml:space="preserve">A failure involving the water pumps allowed pressure to build up inside the reactor core; in response, a relief valve automatically opened. But it failed to close again — and cooling water escaped the reactor. Meanwhile, operators at the plant didn't get the signal that the valve was still open. </w:t>
            </w:r>
          </w:p>
        </w:tc>
        <w:tc>
          <w:tcPr>
            <w:tcW w:w="0" w:type="auto"/>
            <w:vAlign w:val="center"/>
            <w:hideMark/>
          </w:tcPr>
          <w:p w:rsidR="001C3D4E" w:rsidRPr="001C3D4E" w:rsidRDefault="001C3D4E" w:rsidP="001C3D4E">
            <w:pPr>
              <w:spacing w:after="0" w:line="240" w:lineRule="auto"/>
              <w:rPr>
                <w:rFonts w:ascii="Arial" w:eastAsia="Times New Roman" w:hAnsi="Arial" w:cs="Arial"/>
                <w:color w:val="333333"/>
              </w:rPr>
            </w:pPr>
            <w:r w:rsidRPr="001C3D4E">
              <w:rPr>
                <w:rFonts w:ascii="Arial" w:eastAsia="Times New Roman" w:hAnsi="Arial" w:cs="Arial"/>
                <w:color w:val="333333"/>
              </w:rPr>
              <w:t>The nuclear fuel rods inside the reactor experienced a partial meltdown — meaning some of them overheated and melted. However, the radioactive material never escaped the containment vessel.</w:t>
            </w:r>
          </w:p>
        </w:tc>
        <w:tc>
          <w:tcPr>
            <w:tcW w:w="0" w:type="auto"/>
            <w:vAlign w:val="center"/>
            <w:hideMark/>
          </w:tcPr>
          <w:p w:rsidR="001C3D4E" w:rsidRPr="001C3D4E" w:rsidRDefault="001C3D4E" w:rsidP="001C3D4E">
            <w:pPr>
              <w:spacing w:after="0" w:line="240" w:lineRule="auto"/>
              <w:rPr>
                <w:rFonts w:ascii="Arial" w:eastAsia="Times New Roman" w:hAnsi="Arial" w:cs="Arial"/>
                <w:color w:val="333333"/>
              </w:rPr>
            </w:pPr>
            <w:r w:rsidRPr="001C3D4E">
              <w:rPr>
                <w:rFonts w:ascii="Arial" w:eastAsia="Times New Roman" w:hAnsi="Arial" w:cs="Arial"/>
                <w:color w:val="333333"/>
              </w:rPr>
              <w:t>Experts say the resulting radiation exposure was never enough to cause a detectable health effect in the general population.</w:t>
            </w:r>
          </w:p>
        </w:tc>
      </w:tr>
      <w:tr w:rsidR="001C3D4E" w:rsidRPr="001C3D4E" w:rsidTr="001C3D4E">
        <w:trPr>
          <w:tblCellSpacing w:w="15" w:type="dxa"/>
        </w:trPr>
        <w:tc>
          <w:tcPr>
            <w:tcW w:w="0" w:type="auto"/>
            <w:vAlign w:val="center"/>
            <w:hideMark/>
          </w:tcPr>
          <w:p w:rsidR="001C3D4E" w:rsidRDefault="00B10323" w:rsidP="001C3D4E">
            <w:pPr>
              <w:spacing w:after="240" w:line="240" w:lineRule="auto"/>
              <w:rPr>
                <w:rFonts w:ascii="Arial" w:eastAsia="Times New Roman" w:hAnsi="Arial" w:cs="Arial"/>
                <w:b/>
                <w:bCs/>
                <w:color w:val="333333"/>
                <w:sz w:val="24"/>
                <w:szCs w:val="24"/>
              </w:rPr>
            </w:pPr>
            <w:r>
              <w:rPr>
                <w:rFonts w:ascii="Arial" w:eastAsia="Times New Roman" w:hAnsi="Arial" w:cs="Arial"/>
                <w:b/>
                <w:bCs/>
                <w:noProof/>
                <w:color w:val="333333"/>
                <w:sz w:val="24"/>
                <w:szCs w:val="24"/>
              </w:rPr>
              <mc:AlternateContent>
                <mc:Choice Requires="wps">
                  <w:drawing>
                    <wp:anchor distT="0" distB="0" distL="114300" distR="114300" simplePos="0" relativeHeight="251660288" behindDoc="0" locked="0" layoutInCell="1" allowOverlap="1">
                      <wp:simplePos x="0" y="0"/>
                      <wp:positionH relativeFrom="column">
                        <wp:posOffset>-161925</wp:posOffset>
                      </wp:positionH>
                      <wp:positionV relativeFrom="paragraph">
                        <wp:posOffset>226695</wp:posOffset>
                      </wp:positionV>
                      <wp:extent cx="9382125" cy="0"/>
                      <wp:effectExtent l="9525" t="5080" r="9525" b="1397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D759F" id="AutoShape 5" o:spid="_x0000_s1026" type="#_x0000_t32" style="position:absolute;margin-left:-12.75pt;margin-top:17.85pt;width:73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XJGw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"/>
                  </w:pict>
                </mc:Fallback>
              </mc:AlternateContent>
            </w:r>
          </w:p>
          <w:p w:rsidR="001C3D4E" w:rsidRPr="001C3D4E" w:rsidRDefault="001C3D4E" w:rsidP="001C3D4E">
            <w:pPr>
              <w:spacing w:after="240" w:line="240" w:lineRule="auto"/>
              <w:rPr>
                <w:rFonts w:ascii="Arial" w:eastAsia="Times New Roman" w:hAnsi="Arial" w:cs="Arial"/>
                <w:b/>
                <w:bCs/>
                <w:color w:val="333333"/>
                <w:sz w:val="32"/>
                <w:szCs w:val="32"/>
              </w:rPr>
            </w:pPr>
            <w:r w:rsidRPr="001C3D4E">
              <w:rPr>
                <w:rFonts w:ascii="Arial" w:eastAsia="Times New Roman" w:hAnsi="Arial" w:cs="Arial"/>
                <w:b/>
                <w:bCs/>
                <w:color w:val="333333"/>
                <w:sz w:val="32"/>
                <w:szCs w:val="32"/>
              </w:rPr>
              <w:t>Chernobyl</w:t>
            </w:r>
          </w:p>
          <w:p w:rsidR="001C3D4E" w:rsidRDefault="001C3D4E" w:rsidP="001C3D4E">
            <w:pPr>
              <w:spacing w:after="240" w:line="240" w:lineRule="auto"/>
              <w:rPr>
                <w:rFonts w:ascii="Arial" w:eastAsia="Times New Roman" w:hAnsi="Arial" w:cs="Arial"/>
                <w:b/>
                <w:bCs/>
                <w:color w:val="333333"/>
                <w:sz w:val="24"/>
                <w:szCs w:val="24"/>
              </w:rPr>
            </w:pPr>
          </w:p>
          <w:p w:rsidR="001C3D4E" w:rsidRPr="001C3D4E" w:rsidRDefault="001C3D4E" w:rsidP="001C3D4E">
            <w:pPr>
              <w:spacing w:after="240" w:line="240" w:lineRule="auto"/>
              <w:rPr>
                <w:rFonts w:ascii="Arial" w:eastAsia="Times New Roman" w:hAnsi="Arial" w:cs="Arial"/>
                <w:color w:val="333333"/>
                <w:sz w:val="24"/>
                <w:szCs w:val="24"/>
              </w:rPr>
            </w:pPr>
            <w:r w:rsidRPr="001C3D4E">
              <w:rPr>
                <w:rFonts w:ascii="Arial" w:eastAsia="Times New Roman" w:hAnsi="Arial" w:cs="Arial"/>
                <w:color w:val="333333"/>
                <w:sz w:val="24"/>
                <w:szCs w:val="24"/>
              </w:rPr>
              <w:t xml:space="preserve"> </w:t>
            </w:r>
            <w:r w:rsidRPr="001C3D4E">
              <w:rPr>
                <w:rFonts w:ascii="Arial" w:eastAsia="Times New Roman" w:hAnsi="Arial" w:cs="Arial"/>
                <w:color w:val="333333"/>
                <w:sz w:val="24"/>
                <w:szCs w:val="24"/>
              </w:rPr>
              <w:br/>
            </w:r>
            <w:r w:rsidRPr="001C3D4E">
              <w:rPr>
                <w:rFonts w:ascii="Arial" w:eastAsia="Times New Roman" w:hAnsi="Arial" w:cs="Arial"/>
                <w:b/>
                <w:bCs/>
                <w:color w:val="333333"/>
                <w:sz w:val="24"/>
                <w:szCs w:val="24"/>
              </w:rPr>
              <w:t>Date:</w:t>
            </w:r>
            <w:r w:rsidRPr="001C3D4E">
              <w:rPr>
                <w:rFonts w:ascii="Arial" w:eastAsia="Times New Roman" w:hAnsi="Arial" w:cs="Arial"/>
                <w:color w:val="333333"/>
                <w:sz w:val="24"/>
                <w:szCs w:val="24"/>
              </w:rPr>
              <w:t xml:space="preserve"> April 26, 1986 </w:t>
            </w:r>
            <w:r w:rsidRPr="001C3D4E">
              <w:rPr>
                <w:rFonts w:ascii="Arial" w:eastAsia="Times New Roman" w:hAnsi="Arial" w:cs="Arial"/>
                <w:color w:val="333333"/>
                <w:sz w:val="24"/>
                <w:szCs w:val="24"/>
              </w:rPr>
              <w:br/>
            </w:r>
            <w:r w:rsidRPr="001C3D4E">
              <w:rPr>
                <w:rFonts w:ascii="Arial" w:eastAsia="Times New Roman" w:hAnsi="Arial" w:cs="Arial"/>
                <w:b/>
                <w:bCs/>
                <w:color w:val="333333"/>
                <w:sz w:val="24"/>
                <w:szCs w:val="24"/>
              </w:rPr>
              <w:t>Place:</w:t>
            </w:r>
            <w:r w:rsidRPr="001C3D4E">
              <w:rPr>
                <w:rFonts w:ascii="Arial" w:eastAsia="Times New Roman" w:hAnsi="Arial" w:cs="Arial"/>
                <w:color w:val="333333"/>
                <w:sz w:val="24"/>
                <w:szCs w:val="24"/>
              </w:rPr>
              <w:t xml:space="preserve"> About 80 miles north of Kiev, Ukraine</w:t>
            </w:r>
            <w:r w:rsidRPr="001C3D4E">
              <w:rPr>
                <w:rFonts w:ascii="Arial" w:eastAsia="Times New Roman" w:hAnsi="Arial" w:cs="Arial"/>
                <w:color w:val="333333"/>
                <w:sz w:val="24"/>
                <w:szCs w:val="24"/>
              </w:rPr>
              <w:br/>
            </w:r>
            <w:r w:rsidRPr="001C3D4E">
              <w:rPr>
                <w:rFonts w:ascii="Arial" w:eastAsia="Times New Roman" w:hAnsi="Arial" w:cs="Arial"/>
                <w:color w:val="333333"/>
                <w:sz w:val="24"/>
                <w:szCs w:val="24"/>
              </w:rPr>
              <w:br/>
            </w:r>
          </w:p>
          <w:p w:rsidR="001C3D4E" w:rsidRPr="001C3D4E" w:rsidRDefault="001C3D4E" w:rsidP="001C3D4E">
            <w:pPr>
              <w:spacing w:after="150" w:line="180" w:lineRule="atLeast"/>
              <w:jc w:val="right"/>
              <w:rPr>
                <w:rFonts w:ascii="Arial" w:eastAsia="Times New Roman" w:hAnsi="Arial" w:cs="Arial"/>
                <w:color w:val="666666"/>
                <w:sz w:val="17"/>
                <w:szCs w:val="17"/>
              </w:rPr>
            </w:pPr>
            <w:r w:rsidRPr="001C3D4E">
              <w:rPr>
                <w:rFonts w:ascii="Arial" w:eastAsia="Times New Roman" w:hAnsi="Arial" w:cs="Arial"/>
                <w:color w:val="666666"/>
                <w:sz w:val="17"/>
                <w:szCs w:val="17"/>
              </w:rPr>
              <w:t>AP</w:t>
            </w:r>
          </w:p>
        </w:tc>
        <w:tc>
          <w:tcPr>
            <w:tcW w:w="0" w:type="auto"/>
            <w:vAlign w:val="center"/>
            <w:hideMark/>
          </w:tcPr>
          <w:p w:rsidR="001C3D4E" w:rsidRPr="001C3D4E" w:rsidRDefault="001C3D4E" w:rsidP="001C3D4E">
            <w:pPr>
              <w:spacing w:after="0" w:line="240" w:lineRule="auto"/>
              <w:rPr>
                <w:rFonts w:ascii="Arial" w:eastAsia="Times New Roman" w:hAnsi="Arial" w:cs="Arial"/>
                <w:color w:val="333333"/>
              </w:rPr>
            </w:pPr>
            <w:r w:rsidRPr="001C3D4E">
              <w:rPr>
                <w:rFonts w:ascii="Arial" w:eastAsia="Times New Roman" w:hAnsi="Arial" w:cs="Arial"/>
                <w:color w:val="333333"/>
              </w:rPr>
              <w:t>Operators were performing a test to see how the reactor would fare in case of electrical failure, when a design flaw in the reactor caused a dramatic power surge.</w:t>
            </w:r>
          </w:p>
        </w:tc>
        <w:tc>
          <w:tcPr>
            <w:tcW w:w="0" w:type="auto"/>
            <w:vAlign w:val="center"/>
            <w:hideMark/>
          </w:tcPr>
          <w:p w:rsidR="001C3D4E" w:rsidRDefault="001C3D4E" w:rsidP="001C3D4E">
            <w:pPr>
              <w:spacing w:after="0" w:line="240" w:lineRule="auto"/>
              <w:rPr>
                <w:rFonts w:ascii="Arial" w:eastAsia="Times New Roman" w:hAnsi="Arial" w:cs="Arial"/>
                <w:color w:val="333333"/>
                <w:sz w:val="24"/>
                <w:szCs w:val="24"/>
              </w:rPr>
            </w:pPr>
          </w:p>
          <w:p w:rsidR="001C3D4E" w:rsidRDefault="001C3D4E" w:rsidP="001C3D4E">
            <w:pPr>
              <w:spacing w:after="0" w:line="240" w:lineRule="auto"/>
              <w:rPr>
                <w:rFonts w:ascii="Arial" w:eastAsia="Times New Roman" w:hAnsi="Arial" w:cs="Arial"/>
                <w:color w:val="333333"/>
                <w:sz w:val="24"/>
                <w:szCs w:val="24"/>
              </w:rPr>
            </w:pPr>
          </w:p>
          <w:p w:rsidR="001C3D4E" w:rsidRPr="001C3D4E" w:rsidRDefault="001C3D4E" w:rsidP="001C3D4E">
            <w:pPr>
              <w:spacing w:after="0" w:line="240" w:lineRule="auto"/>
              <w:rPr>
                <w:rFonts w:ascii="Arial" w:eastAsia="Times New Roman" w:hAnsi="Arial" w:cs="Arial"/>
                <w:color w:val="333333"/>
              </w:rPr>
            </w:pPr>
            <w:r w:rsidRPr="001C3D4E">
              <w:rPr>
                <w:rFonts w:ascii="Arial" w:eastAsia="Times New Roman" w:hAnsi="Arial" w:cs="Arial"/>
                <w:color w:val="333333"/>
              </w:rPr>
              <w:t>The core hadn’t been shut down prior to the test. The power surge triggered events that sent the nuclear reaction out of control — causing two explosions. The reactor was not surrounded by a containment structure, so the explosions and the subsequent fire sent a giant plume of radioactive material into the atmosphere and was spread out by the winds.</w:t>
            </w:r>
          </w:p>
        </w:tc>
        <w:tc>
          <w:tcPr>
            <w:tcW w:w="0" w:type="auto"/>
            <w:vAlign w:val="center"/>
            <w:hideMark/>
          </w:tcPr>
          <w:p w:rsidR="001C3D4E" w:rsidRPr="001C3D4E" w:rsidRDefault="001C3D4E" w:rsidP="001C3D4E">
            <w:pPr>
              <w:spacing w:after="0" w:line="240" w:lineRule="auto"/>
              <w:rPr>
                <w:rFonts w:ascii="Arial" w:eastAsia="Times New Roman" w:hAnsi="Arial" w:cs="Arial"/>
                <w:color w:val="333333"/>
              </w:rPr>
            </w:pPr>
            <w:r>
              <w:rPr>
                <w:rFonts w:ascii="Arial" w:eastAsia="Times New Roman" w:hAnsi="Arial" w:cs="Arial"/>
                <w:color w:val="333333"/>
                <w:sz w:val="24"/>
                <w:szCs w:val="24"/>
              </w:rPr>
              <w:t xml:space="preserve">  </w:t>
            </w:r>
            <w:r w:rsidRPr="001C3D4E">
              <w:rPr>
                <w:rFonts w:ascii="Arial" w:eastAsia="Times New Roman" w:hAnsi="Arial" w:cs="Arial"/>
                <w:color w:val="333333"/>
              </w:rPr>
              <w:t>At least 5 percent of the radioactive        reactor core was released into the atmosphere. Two Chernobyl plant workers died on the night of the accident, and 28 more people died within a few weeks from radiation poisoning. Long term, several thousand more people were put at risk for cancer.</w:t>
            </w:r>
          </w:p>
        </w:tc>
      </w:tr>
      <w:tr w:rsidR="001C3D4E" w:rsidRPr="001C3D4E" w:rsidTr="001C3D4E">
        <w:trPr>
          <w:tblCellSpacing w:w="15" w:type="dxa"/>
        </w:trPr>
        <w:tc>
          <w:tcPr>
            <w:tcW w:w="0" w:type="auto"/>
            <w:vAlign w:val="center"/>
            <w:hideMark/>
          </w:tcPr>
          <w:p w:rsidR="001C3D4E" w:rsidRDefault="001C3D4E" w:rsidP="001C3D4E">
            <w:pPr>
              <w:spacing w:after="0" w:line="240" w:lineRule="auto"/>
              <w:rPr>
                <w:rFonts w:ascii="Arial" w:eastAsia="Times New Roman" w:hAnsi="Arial" w:cs="Aharoni"/>
                <w:b/>
                <w:bCs/>
                <w:color w:val="333333"/>
                <w:sz w:val="24"/>
                <w:szCs w:val="24"/>
              </w:rPr>
            </w:pPr>
          </w:p>
          <w:p w:rsidR="001C3D4E" w:rsidRDefault="001C3D4E" w:rsidP="00BF1F7F">
            <w:pPr>
              <w:spacing w:after="0" w:line="240" w:lineRule="auto"/>
              <w:jc w:val="center"/>
              <w:rPr>
                <w:rFonts w:ascii="Arial" w:eastAsia="Times New Roman" w:hAnsi="Arial" w:cs="Aharoni"/>
                <w:b/>
                <w:bCs/>
                <w:color w:val="333333"/>
                <w:sz w:val="24"/>
                <w:szCs w:val="24"/>
              </w:rPr>
            </w:pPr>
          </w:p>
          <w:p w:rsidR="001C3D4E" w:rsidRPr="001C3D4E" w:rsidRDefault="00B10323" w:rsidP="001C3D4E">
            <w:pPr>
              <w:spacing w:after="0" w:line="240" w:lineRule="auto"/>
              <w:rPr>
                <w:rFonts w:ascii="Arial" w:eastAsia="Times New Roman" w:hAnsi="Arial" w:cs="Aharoni"/>
                <w:b/>
                <w:bCs/>
                <w:color w:val="333333"/>
                <w:sz w:val="24"/>
                <w:szCs w:val="24"/>
              </w:rPr>
            </w:pPr>
            <w:r>
              <w:rPr>
                <w:rFonts w:ascii="Arial" w:eastAsia="Times New Roman" w:hAnsi="Arial" w:cs="Aharoni"/>
                <w:b/>
                <w:bCs/>
                <w:noProof/>
                <w:color w:val="333333"/>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186690</wp:posOffset>
                      </wp:positionV>
                      <wp:extent cx="9182100" cy="0"/>
                      <wp:effectExtent l="9525" t="5715" r="9525" b="1333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6EE6F" id="AutoShape 9" o:spid="_x0000_s1026" type="#_x0000_t32" style="position:absolute;margin-left:-13.5pt;margin-top:14.7pt;width:7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xH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"/>
                  </w:pict>
                </mc:Fallback>
              </mc:AlternateContent>
            </w:r>
            <w:r>
              <w:rPr>
                <w:rFonts w:ascii="Arial" w:eastAsia="Times New Roman" w:hAnsi="Arial" w:cs="Aharoni"/>
                <w:b/>
                <w:bCs/>
                <w:noProof/>
                <w:color w:val="333333"/>
                <w:sz w:val="24"/>
                <w:szCs w:val="24"/>
              </w:rPr>
              <mc:AlternateContent>
                <mc:Choice Requires="wps">
                  <w:drawing>
                    <wp:anchor distT="0" distB="0" distL="114300" distR="114300" simplePos="0" relativeHeight="251663360" behindDoc="0" locked="0" layoutInCell="1" allowOverlap="1">
                      <wp:simplePos x="0" y="0"/>
                      <wp:positionH relativeFrom="column">
                        <wp:posOffset>1400175</wp:posOffset>
                      </wp:positionH>
                      <wp:positionV relativeFrom="paragraph">
                        <wp:posOffset>-80645</wp:posOffset>
                      </wp:positionV>
                      <wp:extent cx="0" cy="4819650"/>
                      <wp:effectExtent l="9525" t="5080" r="9525"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175AB6" id="AutoShape 8" o:spid="_x0000_s1026" type="#_x0000_t32" style="position:absolute;margin-left:110.25pt;margin-top:-6.35pt;width:0;height:3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RmBHgIAADsEAAAOAAAAZHJzL2Uyb0RvYy54bWysU8GO2jAQvVfqP1i+QwgbK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"/>
                  </w:pict>
                </mc:Fallback>
              </mc:AlternateContent>
            </w:r>
            <w:r w:rsidR="001C3D4E" w:rsidRPr="001C3D4E">
              <w:rPr>
                <w:rFonts w:ascii="Arial" w:eastAsia="Times New Roman" w:hAnsi="Arial" w:cs="Aharoni"/>
                <w:b/>
                <w:bCs/>
                <w:color w:val="333333"/>
                <w:sz w:val="24"/>
                <w:szCs w:val="24"/>
              </w:rPr>
              <w:t>Disaster</w:t>
            </w:r>
          </w:p>
        </w:tc>
        <w:tc>
          <w:tcPr>
            <w:tcW w:w="0" w:type="auto"/>
            <w:vAlign w:val="center"/>
            <w:hideMark/>
          </w:tcPr>
          <w:p w:rsidR="001C3D4E" w:rsidRDefault="001C3D4E" w:rsidP="001C3D4E">
            <w:pPr>
              <w:spacing w:after="0" w:line="240" w:lineRule="auto"/>
              <w:rPr>
                <w:rFonts w:ascii="Arial" w:eastAsia="Times New Roman" w:hAnsi="Arial" w:cs="Aharoni"/>
                <w:b/>
                <w:bCs/>
                <w:color w:val="333333"/>
                <w:sz w:val="24"/>
                <w:szCs w:val="24"/>
              </w:rPr>
            </w:pPr>
          </w:p>
          <w:p w:rsidR="001C3D4E" w:rsidRDefault="001C3D4E" w:rsidP="00BF1F7F">
            <w:pPr>
              <w:spacing w:after="0" w:line="240" w:lineRule="auto"/>
              <w:jc w:val="center"/>
              <w:rPr>
                <w:rFonts w:ascii="Arial" w:eastAsia="Times New Roman" w:hAnsi="Arial" w:cs="Aharoni"/>
                <w:b/>
                <w:bCs/>
                <w:color w:val="333333"/>
                <w:sz w:val="24"/>
                <w:szCs w:val="24"/>
              </w:rPr>
            </w:pPr>
          </w:p>
          <w:p w:rsidR="001C3D4E" w:rsidRPr="001C3D4E" w:rsidRDefault="00B10323" w:rsidP="00BF1F7F">
            <w:pPr>
              <w:spacing w:after="0" w:line="240" w:lineRule="auto"/>
              <w:jc w:val="center"/>
              <w:rPr>
                <w:rFonts w:ascii="Arial" w:eastAsia="Times New Roman" w:hAnsi="Arial" w:cs="Aharoni"/>
                <w:b/>
                <w:bCs/>
                <w:color w:val="333333"/>
                <w:sz w:val="24"/>
                <w:szCs w:val="24"/>
              </w:rPr>
            </w:pPr>
            <w:r>
              <w:rPr>
                <w:rFonts w:ascii="Arial" w:eastAsia="Times New Roman" w:hAnsi="Arial" w:cs="Aharoni"/>
                <w:b/>
                <w:bCs/>
                <w:noProof/>
                <w:color w:val="333333"/>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2617470</wp:posOffset>
                      </wp:positionH>
                      <wp:positionV relativeFrom="paragraph">
                        <wp:posOffset>-137160</wp:posOffset>
                      </wp:positionV>
                      <wp:extent cx="0" cy="4933950"/>
                      <wp:effectExtent l="11430" t="5715" r="762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96EDC5" id="AutoShape 6" o:spid="_x0000_s1026" type="#_x0000_t32" style="position:absolute;margin-left:206.1pt;margin-top:-10.8pt;width:0;height: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"/>
                  </w:pict>
                </mc:Fallback>
              </mc:AlternateContent>
            </w:r>
            <w:r w:rsidR="001C3D4E" w:rsidRPr="001C3D4E">
              <w:rPr>
                <w:rFonts w:ascii="Arial" w:eastAsia="Times New Roman" w:hAnsi="Arial" w:cs="Aharoni"/>
                <w:b/>
                <w:bCs/>
                <w:color w:val="333333"/>
                <w:sz w:val="24"/>
                <w:szCs w:val="24"/>
              </w:rPr>
              <w:t>Problem</w:t>
            </w:r>
          </w:p>
        </w:tc>
        <w:tc>
          <w:tcPr>
            <w:tcW w:w="0" w:type="auto"/>
            <w:vAlign w:val="center"/>
            <w:hideMark/>
          </w:tcPr>
          <w:p w:rsidR="001C3D4E" w:rsidRDefault="001C3D4E" w:rsidP="001C3D4E">
            <w:pPr>
              <w:spacing w:after="0" w:line="240" w:lineRule="auto"/>
              <w:rPr>
                <w:rFonts w:ascii="Arial" w:eastAsia="Times New Roman" w:hAnsi="Arial" w:cs="Aharoni"/>
                <w:b/>
                <w:bCs/>
                <w:color w:val="333333"/>
                <w:sz w:val="24"/>
                <w:szCs w:val="24"/>
              </w:rPr>
            </w:pPr>
          </w:p>
          <w:p w:rsidR="001C3D4E" w:rsidRDefault="001C3D4E" w:rsidP="00BF1F7F">
            <w:pPr>
              <w:spacing w:after="0" w:line="240" w:lineRule="auto"/>
              <w:jc w:val="center"/>
              <w:rPr>
                <w:rFonts w:ascii="Arial" w:eastAsia="Times New Roman" w:hAnsi="Arial" w:cs="Aharoni"/>
                <w:b/>
                <w:bCs/>
                <w:color w:val="333333"/>
                <w:sz w:val="24"/>
                <w:szCs w:val="24"/>
              </w:rPr>
            </w:pPr>
          </w:p>
          <w:p w:rsidR="001C3D4E" w:rsidRDefault="001C3D4E" w:rsidP="001C3D4E">
            <w:pPr>
              <w:spacing w:after="0" w:line="240" w:lineRule="auto"/>
              <w:rPr>
                <w:rFonts w:ascii="Arial" w:eastAsia="Times New Roman" w:hAnsi="Arial" w:cs="Aharoni"/>
                <w:b/>
                <w:bCs/>
                <w:color w:val="333333"/>
                <w:sz w:val="24"/>
                <w:szCs w:val="24"/>
              </w:rPr>
            </w:pPr>
            <w:r>
              <w:rPr>
                <w:rFonts w:ascii="Arial" w:eastAsia="Times New Roman" w:hAnsi="Arial" w:cs="Aharoni"/>
                <w:b/>
                <w:bCs/>
                <w:color w:val="333333"/>
                <w:sz w:val="24"/>
                <w:szCs w:val="24"/>
              </w:rPr>
              <w:lastRenderedPageBreak/>
              <w:t xml:space="preserve">    </w:t>
            </w:r>
            <w:r w:rsidRPr="001C3D4E">
              <w:rPr>
                <w:rFonts w:ascii="Arial" w:eastAsia="Times New Roman" w:hAnsi="Arial" w:cs="Aharoni"/>
                <w:b/>
                <w:bCs/>
                <w:color w:val="333333"/>
                <w:sz w:val="24"/>
                <w:szCs w:val="24"/>
              </w:rPr>
              <w:t>What Happened To The Core</w:t>
            </w:r>
          </w:p>
          <w:p w:rsidR="001C3D4E" w:rsidRPr="001C3D4E" w:rsidRDefault="001C3D4E" w:rsidP="001C3D4E">
            <w:pPr>
              <w:spacing w:after="0" w:line="240" w:lineRule="auto"/>
              <w:rPr>
                <w:rFonts w:ascii="Arial" w:eastAsia="Times New Roman" w:hAnsi="Arial" w:cs="Aharoni"/>
                <w:b/>
                <w:bCs/>
                <w:color w:val="333333"/>
                <w:sz w:val="24"/>
                <w:szCs w:val="24"/>
              </w:rPr>
            </w:pPr>
          </w:p>
        </w:tc>
        <w:tc>
          <w:tcPr>
            <w:tcW w:w="0" w:type="auto"/>
            <w:vAlign w:val="center"/>
            <w:hideMark/>
          </w:tcPr>
          <w:p w:rsidR="001C3D4E" w:rsidRDefault="001C3D4E" w:rsidP="001C3D4E">
            <w:pPr>
              <w:spacing w:after="0" w:line="240" w:lineRule="auto"/>
              <w:rPr>
                <w:rFonts w:ascii="Arial" w:eastAsia="Times New Roman" w:hAnsi="Arial" w:cs="Aharoni"/>
                <w:b/>
                <w:bCs/>
                <w:color w:val="333333"/>
                <w:sz w:val="24"/>
                <w:szCs w:val="24"/>
              </w:rPr>
            </w:pPr>
          </w:p>
          <w:p w:rsidR="001C3D4E" w:rsidRDefault="001C3D4E" w:rsidP="001C3D4E">
            <w:pPr>
              <w:spacing w:after="0" w:line="240" w:lineRule="auto"/>
              <w:rPr>
                <w:rFonts w:ascii="Arial" w:eastAsia="Times New Roman" w:hAnsi="Arial" w:cs="Aharoni"/>
                <w:b/>
                <w:bCs/>
                <w:color w:val="333333"/>
                <w:sz w:val="24"/>
                <w:szCs w:val="24"/>
              </w:rPr>
            </w:pPr>
          </w:p>
          <w:p w:rsidR="001C3D4E" w:rsidRPr="001C3D4E" w:rsidRDefault="00B10323" w:rsidP="00BF1F7F">
            <w:pPr>
              <w:spacing w:after="0" w:line="240" w:lineRule="auto"/>
              <w:jc w:val="center"/>
              <w:rPr>
                <w:rFonts w:ascii="Arial" w:eastAsia="Times New Roman" w:hAnsi="Arial" w:cs="Aharoni"/>
                <w:b/>
                <w:bCs/>
                <w:color w:val="333333"/>
                <w:sz w:val="24"/>
                <w:szCs w:val="24"/>
              </w:rPr>
            </w:pPr>
            <w:r>
              <w:rPr>
                <w:rFonts w:ascii="Arial" w:eastAsia="Times New Roman" w:hAnsi="Arial" w:cs="Aharoni"/>
                <w:b/>
                <w:bCs/>
                <w:noProof/>
                <w:color w:val="333333"/>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346710</wp:posOffset>
                      </wp:positionH>
                      <wp:positionV relativeFrom="paragraph">
                        <wp:posOffset>-76200</wp:posOffset>
                      </wp:positionV>
                      <wp:extent cx="0" cy="4819650"/>
                      <wp:effectExtent l="9525" t="952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9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98DC2" id="AutoShape 7" o:spid="_x0000_s1026" type="#_x0000_t32" style="position:absolute;margin-left:27.3pt;margin-top:-6pt;width:0;height:3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QZHgIAADsEAAAOAAAAZHJzL2Uyb0RvYy54bWysU8GO2jAQvVfqP1i+QwgNLESE1SqBXrZd&#10;pN1+gLGdxKpjW7YhoKr/3rEDiG0vVdUc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"/>
                  </w:pict>
                </mc:Fallback>
              </mc:AlternateContent>
            </w:r>
            <w:r w:rsidR="001C3D4E" w:rsidRPr="001C3D4E">
              <w:rPr>
                <w:rFonts w:ascii="Arial" w:eastAsia="Times New Roman" w:hAnsi="Arial" w:cs="Aharoni"/>
                <w:b/>
                <w:bCs/>
                <w:color w:val="333333"/>
                <w:sz w:val="24"/>
                <w:szCs w:val="24"/>
              </w:rPr>
              <w:t>Exposure</w:t>
            </w:r>
          </w:p>
        </w:tc>
      </w:tr>
      <w:tr w:rsidR="001C3D4E" w:rsidRPr="001C3D4E" w:rsidTr="001C3D4E">
        <w:trPr>
          <w:tblCellSpacing w:w="15" w:type="dxa"/>
        </w:trPr>
        <w:tc>
          <w:tcPr>
            <w:tcW w:w="0" w:type="auto"/>
            <w:vAlign w:val="center"/>
            <w:hideMark/>
          </w:tcPr>
          <w:p w:rsidR="001C3D4E" w:rsidRDefault="001C3D4E" w:rsidP="001C3D4E">
            <w:pPr>
              <w:spacing w:after="0" w:line="240" w:lineRule="auto"/>
              <w:jc w:val="center"/>
              <w:rPr>
                <w:rFonts w:ascii="Arial" w:eastAsia="Times New Roman" w:hAnsi="Arial" w:cs="Aharoni"/>
                <w:b/>
                <w:bCs/>
                <w:color w:val="333333"/>
              </w:rPr>
            </w:pPr>
            <w:r w:rsidRPr="001C3D4E">
              <w:rPr>
                <w:rFonts w:ascii="Arial" w:eastAsia="Times New Roman" w:hAnsi="Arial" w:cs="Aharoni"/>
                <w:b/>
                <w:bCs/>
                <w:color w:val="333333"/>
                <w:sz w:val="28"/>
                <w:szCs w:val="28"/>
              </w:rPr>
              <w:lastRenderedPageBreak/>
              <w:t>Fukushima Daiichi</w:t>
            </w:r>
            <w:r w:rsidRPr="001C3D4E">
              <w:rPr>
                <w:rFonts w:ascii="Arial" w:eastAsia="Times New Roman" w:hAnsi="Arial" w:cs="Aharoni"/>
                <w:b/>
                <w:bCs/>
                <w:color w:val="333333"/>
              </w:rPr>
              <w:t xml:space="preserve"> </w:t>
            </w:r>
          </w:p>
          <w:p w:rsidR="001C3D4E" w:rsidRDefault="001C3D4E" w:rsidP="001C3D4E">
            <w:pPr>
              <w:spacing w:after="0" w:line="240" w:lineRule="auto"/>
              <w:jc w:val="center"/>
              <w:rPr>
                <w:rFonts w:ascii="Arial" w:eastAsia="Times New Roman" w:hAnsi="Arial" w:cs="Aharoni"/>
                <w:b/>
                <w:bCs/>
                <w:color w:val="333333"/>
              </w:rPr>
            </w:pPr>
          </w:p>
          <w:p w:rsidR="001C3D4E" w:rsidRPr="001C3D4E" w:rsidRDefault="001C3D4E" w:rsidP="001C3D4E">
            <w:pPr>
              <w:spacing w:after="0" w:line="240" w:lineRule="auto"/>
              <w:jc w:val="center"/>
              <w:rPr>
                <w:rFonts w:ascii="Arial" w:eastAsia="Times New Roman" w:hAnsi="Arial" w:cs="Aharoni"/>
                <w:bCs/>
                <w:color w:val="333333"/>
              </w:rPr>
            </w:pPr>
            <w:r w:rsidRPr="001C3D4E">
              <w:rPr>
                <w:rFonts w:ascii="Arial" w:eastAsia="Times New Roman" w:hAnsi="Arial" w:cs="Aharoni"/>
                <w:b/>
                <w:bCs/>
                <w:color w:val="333333"/>
              </w:rPr>
              <w:br/>
              <w:t>Date:</w:t>
            </w:r>
            <w:r w:rsidRPr="001C3D4E">
              <w:rPr>
                <w:rFonts w:ascii="Arial" w:eastAsia="Times New Roman" w:hAnsi="Arial" w:cs="Aharoni"/>
                <w:bCs/>
                <w:color w:val="333333"/>
              </w:rPr>
              <w:t xml:space="preserve"> March 11 </w:t>
            </w:r>
            <w:r w:rsidRPr="001C3D4E">
              <w:rPr>
                <w:rFonts w:ascii="Arial" w:eastAsia="Times New Roman" w:hAnsi="Arial" w:cs="Aharoni"/>
                <w:bCs/>
                <w:color w:val="333333"/>
              </w:rPr>
              <w:br/>
            </w:r>
            <w:r w:rsidRPr="001C3D4E">
              <w:rPr>
                <w:rFonts w:ascii="Arial" w:eastAsia="Times New Roman" w:hAnsi="Arial" w:cs="Aharoni"/>
                <w:b/>
                <w:bCs/>
                <w:color w:val="333333"/>
              </w:rPr>
              <w:t>Place:</w:t>
            </w:r>
            <w:r w:rsidRPr="001C3D4E">
              <w:rPr>
                <w:rFonts w:ascii="Arial" w:eastAsia="Times New Roman" w:hAnsi="Arial" w:cs="Aharoni"/>
                <w:bCs/>
                <w:color w:val="333333"/>
              </w:rPr>
              <w:t xml:space="preserve"> Fukushima prefecture, about 150 miles north of Tokyo on Japan's northeastern coast</w:t>
            </w:r>
            <w:r w:rsidRPr="001C3D4E">
              <w:rPr>
                <w:rFonts w:ascii="Arial" w:eastAsia="Times New Roman" w:hAnsi="Arial" w:cs="Aharoni"/>
                <w:bCs/>
                <w:color w:val="333333"/>
              </w:rPr>
              <w:br/>
            </w:r>
            <w:r w:rsidRPr="001C3D4E">
              <w:rPr>
                <w:rFonts w:ascii="Arial" w:eastAsia="Times New Roman" w:hAnsi="Arial" w:cs="Aharoni"/>
                <w:bCs/>
                <w:color w:val="333333"/>
              </w:rPr>
              <w:br/>
            </w:r>
          </w:p>
          <w:p w:rsidR="001C3D4E" w:rsidRPr="001C3D4E" w:rsidRDefault="001C3D4E" w:rsidP="001C3D4E">
            <w:pPr>
              <w:spacing w:after="0" w:line="240" w:lineRule="auto"/>
              <w:jc w:val="center"/>
              <w:rPr>
                <w:rFonts w:ascii="Arial" w:eastAsia="Times New Roman" w:hAnsi="Arial" w:cs="Aharoni"/>
                <w:bCs/>
                <w:color w:val="333333"/>
              </w:rPr>
            </w:pPr>
            <w:r w:rsidRPr="001C3D4E">
              <w:rPr>
                <w:rFonts w:ascii="Arial" w:eastAsia="Times New Roman" w:hAnsi="Arial" w:cs="Aharoni"/>
                <w:bCs/>
                <w:color w:val="333333"/>
              </w:rPr>
              <w:t>AP</w:t>
            </w:r>
          </w:p>
        </w:tc>
        <w:tc>
          <w:tcPr>
            <w:tcW w:w="0" w:type="auto"/>
            <w:vAlign w:val="center"/>
            <w:hideMark/>
          </w:tcPr>
          <w:p w:rsidR="001C3D4E" w:rsidRPr="001C3D4E" w:rsidRDefault="001C3D4E" w:rsidP="001C3D4E">
            <w:pPr>
              <w:spacing w:after="0" w:line="240" w:lineRule="auto"/>
              <w:jc w:val="center"/>
              <w:rPr>
                <w:rFonts w:ascii="Arial" w:eastAsia="Times New Roman" w:hAnsi="Arial" w:cs="Aharoni"/>
                <w:bCs/>
                <w:color w:val="333333"/>
              </w:rPr>
            </w:pPr>
            <w:r w:rsidRPr="001C3D4E">
              <w:rPr>
                <w:rFonts w:ascii="Arial" w:eastAsia="Times New Roman" w:hAnsi="Arial" w:cs="Aharoni"/>
                <w:bCs/>
                <w:color w:val="333333"/>
              </w:rPr>
              <w:t>Emergency cooling systems at the plant started to fail after a massive quake and tsunami knocked out electricity at the facility. Workers have experienced numerous problems maintaining water levels in the three reactors that were in operation when the quake struck. Water is needed to keep the nuclear fuel rods inside the core from overheating. Officials suspect rods have melted in multiple reactors.</w:t>
            </w:r>
          </w:p>
        </w:tc>
        <w:tc>
          <w:tcPr>
            <w:tcW w:w="0" w:type="auto"/>
            <w:vAlign w:val="center"/>
            <w:hideMark/>
          </w:tcPr>
          <w:p w:rsidR="001C3D4E" w:rsidRPr="001C3D4E" w:rsidRDefault="001C3D4E" w:rsidP="001C3D4E">
            <w:pPr>
              <w:spacing w:after="0" w:line="240" w:lineRule="auto"/>
              <w:jc w:val="center"/>
              <w:rPr>
                <w:rFonts w:ascii="Arial" w:eastAsia="Times New Roman" w:hAnsi="Arial" w:cs="Aharoni"/>
                <w:bCs/>
                <w:color w:val="333333"/>
              </w:rPr>
            </w:pPr>
            <w:r w:rsidRPr="001C3D4E">
              <w:rPr>
                <w:rFonts w:ascii="Arial" w:eastAsia="Times New Roman" w:hAnsi="Arial" w:cs="Aharoni"/>
                <w:bCs/>
                <w:color w:val="333333"/>
              </w:rPr>
              <w:t>So far, four of the six nuclear reactors are in trouble. In Unit Nos. 1 and 3, explosions occurred from a buildup of hydrogen gas. These were not nuclear blasts. Experts suspect the nuclear rods inside these two reactors have started to melt but have not breached the containment vessel, which is designed to keep radioactive material from escaping.</w:t>
            </w:r>
            <w:r w:rsidRPr="001C3D4E">
              <w:rPr>
                <w:rFonts w:ascii="Arial" w:eastAsia="Times New Roman" w:hAnsi="Arial" w:cs="Aharoni"/>
                <w:bCs/>
                <w:color w:val="333333"/>
              </w:rPr>
              <w:br/>
            </w:r>
            <w:r w:rsidRPr="001C3D4E">
              <w:rPr>
                <w:rFonts w:ascii="Arial" w:eastAsia="Times New Roman" w:hAnsi="Arial" w:cs="Aharoni"/>
                <w:bCs/>
                <w:color w:val="333333"/>
              </w:rPr>
              <w:br/>
              <w:t>Unit No. 2 poses a bigger threat: An explosion may have caused a breach in the containment vessel, which may allow radioactive steam or water to escape</w:t>
            </w:r>
            <w:r w:rsidRPr="001C3D4E">
              <w:rPr>
                <w:rFonts w:ascii="Arial" w:eastAsia="Times New Roman" w:hAnsi="Arial" w:cs="Aharoni"/>
                <w:bCs/>
                <w:color w:val="333333"/>
              </w:rPr>
              <w:br/>
            </w:r>
            <w:r w:rsidRPr="001C3D4E">
              <w:rPr>
                <w:rFonts w:ascii="Arial" w:eastAsia="Times New Roman" w:hAnsi="Arial" w:cs="Aharoni"/>
                <w:bCs/>
                <w:color w:val="333333"/>
              </w:rPr>
              <w:br/>
              <w:t>Unit No. 4, which had been closed down for maintenance before the quake hit, caught on fire. The fire occurred near a pond where spent fuel rods were left to cool off. Officials believe the fire caused a radiation leak near the pool. The challenge is keeping the rods — which are still hot — covered in water so that they don’t overheat and release more radioactive material.</w:t>
            </w:r>
          </w:p>
        </w:tc>
        <w:tc>
          <w:tcPr>
            <w:tcW w:w="0" w:type="auto"/>
            <w:vAlign w:val="center"/>
            <w:hideMark/>
          </w:tcPr>
          <w:p w:rsidR="001C3D4E" w:rsidRPr="001C3D4E" w:rsidRDefault="001C3D4E" w:rsidP="001C3D4E">
            <w:pPr>
              <w:spacing w:after="0" w:line="240" w:lineRule="auto"/>
              <w:jc w:val="center"/>
              <w:rPr>
                <w:rFonts w:ascii="Arial" w:eastAsia="Times New Roman" w:hAnsi="Arial" w:cs="Aharoni"/>
                <w:bCs/>
                <w:color w:val="333333"/>
              </w:rPr>
            </w:pPr>
            <w:r w:rsidRPr="001C3D4E">
              <w:rPr>
                <w:rFonts w:ascii="Arial" w:eastAsia="Times New Roman" w:hAnsi="Arial" w:cs="Aharoni"/>
                <w:bCs/>
                <w:color w:val="333333"/>
              </w:rPr>
              <w:t>Not yet known</w:t>
            </w:r>
          </w:p>
        </w:tc>
      </w:tr>
    </w:tbl>
    <w:p w:rsidR="00DD6934" w:rsidRDefault="00DD6934" w:rsidP="001C3D4E"/>
    <w:sectPr w:rsidR="00DD6934" w:rsidSect="001C3D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4E"/>
    <w:rsid w:val="001C3D4E"/>
    <w:rsid w:val="0023313A"/>
    <w:rsid w:val="00A21CC7"/>
    <w:rsid w:val="00B10323"/>
    <w:rsid w:val="00DD6934"/>
    <w:rsid w:val="00E92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262BE9-AE72-43A7-A16F-79F7AAFD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paragraph" w:styleId="Heading1">
    <w:name w:val="heading 1"/>
    <w:basedOn w:val="Normal"/>
    <w:link w:val="Heading1Char"/>
    <w:uiPriority w:val="9"/>
    <w:qFormat/>
    <w:rsid w:val="001C3D4E"/>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D4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C3D4E"/>
    <w:pPr>
      <w:spacing w:after="150" w:line="240" w:lineRule="auto"/>
    </w:pPr>
    <w:rPr>
      <w:rFonts w:ascii="Times New Roman" w:eastAsia="Times New Roman" w:hAnsi="Times New Roman" w:cs="Times New Roman"/>
      <w:sz w:val="24"/>
      <w:szCs w:val="24"/>
    </w:rPr>
  </w:style>
  <w:style w:type="paragraph" w:customStyle="1" w:styleId="byline">
    <w:name w:val="byline"/>
    <w:basedOn w:val="Normal"/>
    <w:rsid w:val="001C3D4E"/>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D4E"/>
    <w:rPr>
      <w:b/>
      <w:bCs/>
    </w:rPr>
  </w:style>
  <w:style w:type="paragraph" w:styleId="BalloonText">
    <w:name w:val="Balloon Text"/>
    <w:basedOn w:val="Normal"/>
    <w:link w:val="BalloonTextChar"/>
    <w:uiPriority w:val="99"/>
    <w:semiHidden/>
    <w:unhideWhenUsed/>
    <w:rsid w:val="001C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465729">
      <w:bodyDiv w:val="1"/>
      <w:marLeft w:val="0"/>
      <w:marRight w:val="0"/>
      <w:marTop w:val="0"/>
      <w:marBottom w:val="0"/>
      <w:divBdr>
        <w:top w:val="none" w:sz="0" w:space="0" w:color="auto"/>
        <w:left w:val="none" w:sz="0" w:space="0" w:color="auto"/>
        <w:bottom w:val="none" w:sz="0" w:space="0" w:color="auto"/>
        <w:right w:val="none" w:sz="0" w:space="0" w:color="auto"/>
      </w:divBdr>
      <w:divsChild>
        <w:div w:id="111362945">
          <w:marLeft w:val="0"/>
          <w:marRight w:val="0"/>
          <w:marTop w:val="0"/>
          <w:marBottom w:val="0"/>
          <w:divBdr>
            <w:top w:val="none" w:sz="0" w:space="0" w:color="auto"/>
            <w:left w:val="none" w:sz="0" w:space="0" w:color="auto"/>
            <w:bottom w:val="none" w:sz="0" w:space="0" w:color="auto"/>
            <w:right w:val="none" w:sz="0" w:space="0" w:color="auto"/>
          </w:divBdr>
          <w:divsChild>
            <w:div w:id="634796717">
              <w:marLeft w:val="0"/>
              <w:marRight w:val="0"/>
              <w:marTop w:val="0"/>
              <w:marBottom w:val="0"/>
              <w:divBdr>
                <w:top w:val="none" w:sz="0" w:space="0" w:color="auto"/>
                <w:left w:val="single" w:sz="6" w:space="0" w:color="B4B2B2"/>
                <w:bottom w:val="none" w:sz="0" w:space="0" w:color="auto"/>
                <w:right w:val="single" w:sz="6" w:space="0" w:color="B4B2B2"/>
              </w:divBdr>
              <w:divsChild>
                <w:div w:id="1805074224">
                  <w:marLeft w:val="0"/>
                  <w:marRight w:val="0"/>
                  <w:marTop w:val="0"/>
                  <w:marBottom w:val="0"/>
                  <w:divBdr>
                    <w:top w:val="none" w:sz="0" w:space="0" w:color="auto"/>
                    <w:left w:val="none" w:sz="0" w:space="0" w:color="auto"/>
                    <w:bottom w:val="none" w:sz="0" w:space="0" w:color="auto"/>
                    <w:right w:val="none" w:sz="0" w:space="0" w:color="auto"/>
                  </w:divBdr>
                  <w:divsChild>
                    <w:div w:id="1481996663">
                      <w:marLeft w:val="0"/>
                      <w:marRight w:val="0"/>
                      <w:marTop w:val="0"/>
                      <w:marBottom w:val="0"/>
                      <w:divBdr>
                        <w:top w:val="none" w:sz="0" w:space="0" w:color="auto"/>
                        <w:left w:val="none" w:sz="0" w:space="0" w:color="auto"/>
                        <w:bottom w:val="none" w:sz="0" w:space="0" w:color="auto"/>
                        <w:right w:val="none" w:sz="0" w:space="0" w:color="auto"/>
                      </w:divBdr>
                      <w:divsChild>
                        <w:div w:id="1775125714">
                          <w:marLeft w:val="0"/>
                          <w:marRight w:val="0"/>
                          <w:marTop w:val="0"/>
                          <w:marBottom w:val="0"/>
                          <w:divBdr>
                            <w:top w:val="none" w:sz="0" w:space="0" w:color="auto"/>
                            <w:left w:val="none" w:sz="0" w:space="0" w:color="auto"/>
                            <w:bottom w:val="none" w:sz="0" w:space="0" w:color="auto"/>
                            <w:right w:val="none" w:sz="0" w:space="0" w:color="auto"/>
                          </w:divBdr>
                          <w:divsChild>
                            <w:div w:id="1300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10534">
      <w:bodyDiv w:val="1"/>
      <w:marLeft w:val="0"/>
      <w:marRight w:val="0"/>
      <w:marTop w:val="0"/>
      <w:marBottom w:val="0"/>
      <w:divBdr>
        <w:top w:val="none" w:sz="0" w:space="0" w:color="auto"/>
        <w:left w:val="none" w:sz="0" w:space="0" w:color="auto"/>
        <w:bottom w:val="none" w:sz="0" w:space="0" w:color="auto"/>
        <w:right w:val="none" w:sz="0" w:space="0" w:color="auto"/>
      </w:divBdr>
      <w:divsChild>
        <w:div w:id="1606305015">
          <w:marLeft w:val="0"/>
          <w:marRight w:val="0"/>
          <w:marTop w:val="0"/>
          <w:marBottom w:val="0"/>
          <w:divBdr>
            <w:top w:val="none" w:sz="0" w:space="0" w:color="auto"/>
            <w:left w:val="none" w:sz="0" w:space="0" w:color="auto"/>
            <w:bottom w:val="none" w:sz="0" w:space="0" w:color="auto"/>
            <w:right w:val="none" w:sz="0" w:space="0" w:color="auto"/>
          </w:divBdr>
          <w:divsChild>
            <w:div w:id="437675551">
              <w:marLeft w:val="0"/>
              <w:marRight w:val="0"/>
              <w:marTop w:val="0"/>
              <w:marBottom w:val="0"/>
              <w:divBdr>
                <w:top w:val="none" w:sz="0" w:space="0" w:color="auto"/>
                <w:left w:val="single" w:sz="6" w:space="0" w:color="B4B2B2"/>
                <w:bottom w:val="none" w:sz="0" w:space="0" w:color="auto"/>
                <w:right w:val="single" w:sz="6" w:space="0" w:color="B4B2B2"/>
              </w:divBdr>
              <w:divsChild>
                <w:div w:id="927687702">
                  <w:marLeft w:val="0"/>
                  <w:marRight w:val="0"/>
                  <w:marTop w:val="0"/>
                  <w:marBottom w:val="0"/>
                  <w:divBdr>
                    <w:top w:val="none" w:sz="0" w:space="0" w:color="auto"/>
                    <w:left w:val="none" w:sz="0" w:space="0" w:color="auto"/>
                    <w:bottom w:val="none" w:sz="0" w:space="0" w:color="auto"/>
                    <w:right w:val="none" w:sz="0" w:space="0" w:color="auto"/>
                  </w:divBdr>
                  <w:divsChild>
                    <w:div w:id="38865879">
                      <w:marLeft w:val="0"/>
                      <w:marRight w:val="0"/>
                      <w:marTop w:val="0"/>
                      <w:marBottom w:val="0"/>
                      <w:divBdr>
                        <w:top w:val="none" w:sz="0" w:space="0" w:color="auto"/>
                        <w:left w:val="none" w:sz="0" w:space="0" w:color="auto"/>
                        <w:bottom w:val="none" w:sz="0" w:space="0" w:color="auto"/>
                        <w:right w:val="none" w:sz="0" w:space="0" w:color="auto"/>
                      </w:divBdr>
                      <w:divsChild>
                        <w:div w:id="10430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6098">
                  <w:marLeft w:val="0"/>
                  <w:marRight w:val="0"/>
                  <w:marTop w:val="0"/>
                  <w:marBottom w:val="0"/>
                  <w:divBdr>
                    <w:top w:val="none" w:sz="0" w:space="0" w:color="auto"/>
                    <w:left w:val="none" w:sz="0" w:space="0" w:color="auto"/>
                    <w:bottom w:val="none" w:sz="0" w:space="0" w:color="auto"/>
                    <w:right w:val="none" w:sz="0" w:space="0" w:color="auto"/>
                  </w:divBdr>
                  <w:divsChild>
                    <w:div w:id="266281782">
                      <w:marLeft w:val="0"/>
                      <w:marRight w:val="0"/>
                      <w:marTop w:val="0"/>
                      <w:marBottom w:val="0"/>
                      <w:divBdr>
                        <w:top w:val="none" w:sz="0" w:space="0" w:color="auto"/>
                        <w:left w:val="none" w:sz="0" w:space="0" w:color="auto"/>
                        <w:bottom w:val="none" w:sz="0" w:space="0" w:color="auto"/>
                        <w:right w:val="none" w:sz="0" w:space="0" w:color="auto"/>
                      </w:divBdr>
                      <w:divsChild>
                        <w:div w:id="178666968">
                          <w:marLeft w:val="0"/>
                          <w:marRight w:val="0"/>
                          <w:marTop w:val="0"/>
                          <w:marBottom w:val="0"/>
                          <w:divBdr>
                            <w:top w:val="none" w:sz="0" w:space="0" w:color="auto"/>
                            <w:left w:val="none" w:sz="0" w:space="0" w:color="auto"/>
                            <w:bottom w:val="none" w:sz="0" w:space="0" w:color="auto"/>
                            <w:right w:val="none" w:sz="0" w:space="0" w:color="auto"/>
                          </w:divBdr>
                          <w:divsChild>
                            <w:div w:id="10658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286760">
      <w:bodyDiv w:val="1"/>
      <w:marLeft w:val="0"/>
      <w:marRight w:val="0"/>
      <w:marTop w:val="0"/>
      <w:marBottom w:val="0"/>
      <w:divBdr>
        <w:top w:val="none" w:sz="0" w:space="0" w:color="auto"/>
        <w:left w:val="none" w:sz="0" w:space="0" w:color="auto"/>
        <w:bottom w:val="none" w:sz="0" w:space="0" w:color="auto"/>
        <w:right w:val="none" w:sz="0" w:space="0" w:color="auto"/>
      </w:divBdr>
      <w:divsChild>
        <w:div w:id="96293163">
          <w:marLeft w:val="0"/>
          <w:marRight w:val="0"/>
          <w:marTop w:val="0"/>
          <w:marBottom w:val="0"/>
          <w:divBdr>
            <w:top w:val="none" w:sz="0" w:space="0" w:color="auto"/>
            <w:left w:val="none" w:sz="0" w:space="0" w:color="auto"/>
            <w:bottom w:val="none" w:sz="0" w:space="0" w:color="auto"/>
            <w:right w:val="none" w:sz="0" w:space="0" w:color="auto"/>
          </w:divBdr>
          <w:divsChild>
            <w:div w:id="1052197612">
              <w:marLeft w:val="0"/>
              <w:marRight w:val="0"/>
              <w:marTop w:val="0"/>
              <w:marBottom w:val="0"/>
              <w:divBdr>
                <w:top w:val="none" w:sz="0" w:space="0" w:color="auto"/>
                <w:left w:val="single" w:sz="6" w:space="0" w:color="B4B2B2"/>
                <w:bottom w:val="none" w:sz="0" w:space="0" w:color="auto"/>
                <w:right w:val="single" w:sz="6" w:space="0" w:color="B4B2B2"/>
              </w:divBdr>
              <w:divsChild>
                <w:div w:id="1032606193">
                  <w:marLeft w:val="0"/>
                  <w:marRight w:val="0"/>
                  <w:marTop w:val="0"/>
                  <w:marBottom w:val="0"/>
                  <w:divBdr>
                    <w:top w:val="none" w:sz="0" w:space="0" w:color="auto"/>
                    <w:left w:val="none" w:sz="0" w:space="0" w:color="auto"/>
                    <w:bottom w:val="none" w:sz="0" w:space="0" w:color="auto"/>
                    <w:right w:val="none" w:sz="0" w:space="0" w:color="auto"/>
                  </w:divBdr>
                  <w:divsChild>
                    <w:div w:id="256712571">
                      <w:marLeft w:val="0"/>
                      <w:marRight w:val="0"/>
                      <w:marTop w:val="0"/>
                      <w:marBottom w:val="0"/>
                      <w:divBdr>
                        <w:top w:val="none" w:sz="0" w:space="0" w:color="auto"/>
                        <w:left w:val="none" w:sz="0" w:space="0" w:color="auto"/>
                        <w:bottom w:val="none" w:sz="0" w:space="0" w:color="auto"/>
                        <w:right w:val="none" w:sz="0" w:space="0" w:color="auto"/>
                      </w:divBdr>
                      <w:divsChild>
                        <w:div w:id="20306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3152">
                  <w:marLeft w:val="0"/>
                  <w:marRight w:val="0"/>
                  <w:marTop w:val="0"/>
                  <w:marBottom w:val="0"/>
                  <w:divBdr>
                    <w:top w:val="none" w:sz="0" w:space="0" w:color="auto"/>
                    <w:left w:val="none" w:sz="0" w:space="0" w:color="auto"/>
                    <w:bottom w:val="none" w:sz="0" w:space="0" w:color="auto"/>
                    <w:right w:val="none" w:sz="0" w:space="0" w:color="auto"/>
                  </w:divBdr>
                  <w:divsChild>
                    <w:div w:id="61216340">
                      <w:marLeft w:val="0"/>
                      <w:marRight w:val="0"/>
                      <w:marTop w:val="0"/>
                      <w:marBottom w:val="0"/>
                      <w:divBdr>
                        <w:top w:val="none" w:sz="0" w:space="0" w:color="auto"/>
                        <w:left w:val="none" w:sz="0" w:space="0" w:color="auto"/>
                        <w:bottom w:val="none" w:sz="0" w:space="0" w:color="auto"/>
                        <w:right w:val="none" w:sz="0" w:space="0" w:color="auto"/>
                      </w:divBdr>
                      <w:divsChild>
                        <w:div w:id="2092770383">
                          <w:marLeft w:val="0"/>
                          <w:marRight w:val="0"/>
                          <w:marTop w:val="0"/>
                          <w:marBottom w:val="0"/>
                          <w:divBdr>
                            <w:top w:val="none" w:sz="0" w:space="0" w:color="auto"/>
                            <w:left w:val="none" w:sz="0" w:space="0" w:color="auto"/>
                            <w:bottom w:val="none" w:sz="0" w:space="0" w:color="auto"/>
                            <w:right w:val="none" w:sz="0" w:space="0" w:color="auto"/>
                          </w:divBdr>
                          <w:divsChild>
                            <w:div w:id="4225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lenewsha</dc:creator>
  <cp:lastModifiedBy>Laura E. Newsham</cp:lastModifiedBy>
  <cp:revision>2</cp:revision>
  <cp:lastPrinted>2011-05-25T13:23:00Z</cp:lastPrinted>
  <dcterms:created xsi:type="dcterms:W3CDTF">2014-11-18T16:21:00Z</dcterms:created>
  <dcterms:modified xsi:type="dcterms:W3CDTF">2014-11-18T16:21:00Z</dcterms:modified>
</cp:coreProperties>
</file>